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F6D7A" w14:textId="7B3F3C30" w:rsidR="00035672" w:rsidRPr="0095646E" w:rsidRDefault="0095646E" w:rsidP="0095646E">
      <w:pPr>
        <w:jc w:val="right"/>
        <w:rPr>
          <w:rFonts w:ascii="Arial" w:hAnsi="Arial" w:cs="Arial"/>
          <w:sz w:val="22"/>
          <w:szCs w:val="22"/>
        </w:rPr>
      </w:pPr>
      <w:r w:rsidRPr="0095646E">
        <w:rPr>
          <w:rFonts w:ascii="Arial" w:hAnsi="Arial" w:cs="Arial"/>
          <w:sz w:val="22"/>
          <w:szCs w:val="22"/>
        </w:rPr>
        <w:t>SPS priedas Nr.15</w:t>
      </w:r>
    </w:p>
    <w:p w14:paraId="28EEF01B" w14:textId="77777777" w:rsidR="0095646E" w:rsidRDefault="0095646E" w:rsidP="0095646E">
      <w:pPr>
        <w:rPr>
          <w:rFonts w:ascii="Open Sans" w:hAnsi="Open Sans" w:cs="Open Sans"/>
          <w:sz w:val="22"/>
          <w:szCs w:val="22"/>
        </w:rPr>
      </w:pPr>
    </w:p>
    <w:p w14:paraId="717E065C" w14:textId="77777777" w:rsidR="0095646E" w:rsidRPr="00614AF0" w:rsidRDefault="0095646E" w:rsidP="0095646E">
      <w:pPr>
        <w:jc w:val="center"/>
        <w:rPr>
          <w:rFonts w:ascii="Arial" w:hAnsi="Arial" w:cs="Arial"/>
          <w:b/>
          <w:bCs/>
          <w:sz w:val="22"/>
          <w:szCs w:val="22"/>
        </w:rPr>
      </w:pPr>
      <w:r w:rsidRPr="00614AF0">
        <w:rPr>
          <w:rFonts w:ascii="Arial" w:hAnsi="Arial" w:cs="Arial"/>
          <w:b/>
          <w:bCs/>
          <w:sz w:val="22"/>
          <w:szCs w:val="22"/>
        </w:rPr>
        <w:t>SPECIALISTO DARBO PATIRTIES APRAŠYMAS</w:t>
      </w:r>
    </w:p>
    <w:p w14:paraId="0AC6ED5D" w14:textId="77777777" w:rsidR="0095646E" w:rsidRDefault="0095646E" w:rsidP="0095646E">
      <w:pPr>
        <w:jc w:val="right"/>
        <w:rPr>
          <w:rFonts w:ascii="Open Sans" w:hAnsi="Open Sans" w:cs="Open Sans"/>
          <w:sz w:val="22"/>
          <w:szCs w:val="22"/>
        </w:rPr>
      </w:pPr>
    </w:p>
    <w:p w14:paraId="0C8CB8AB" w14:textId="77777777" w:rsidR="0095646E" w:rsidRDefault="0095646E" w:rsidP="0095646E">
      <w:pPr>
        <w:rPr>
          <w:rFonts w:ascii="Open Sans" w:hAnsi="Open Sans" w:cs="Open Sans"/>
          <w:sz w:val="22"/>
          <w:szCs w:val="22"/>
        </w:rPr>
      </w:pPr>
    </w:p>
    <w:tbl>
      <w:tblPr>
        <w:tblStyle w:val="Lentelstinklelis"/>
        <w:tblW w:w="11057" w:type="dxa"/>
        <w:tblInd w:w="-1139" w:type="dxa"/>
        <w:tblLayout w:type="fixed"/>
        <w:tblLook w:val="04A0" w:firstRow="1" w:lastRow="0" w:firstColumn="1" w:lastColumn="0" w:noHBand="0" w:noVBand="1"/>
      </w:tblPr>
      <w:tblGrid>
        <w:gridCol w:w="567"/>
        <w:gridCol w:w="1560"/>
        <w:gridCol w:w="1701"/>
        <w:gridCol w:w="2126"/>
        <w:gridCol w:w="5103"/>
      </w:tblGrid>
      <w:tr w:rsidR="00DB752E" w:rsidRPr="00D64EB0" w14:paraId="678E0388" w14:textId="77777777" w:rsidTr="00BD3C56">
        <w:tc>
          <w:tcPr>
            <w:tcW w:w="567" w:type="dxa"/>
          </w:tcPr>
          <w:p w14:paraId="0D952E39" w14:textId="77777777" w:rsidR="00DB752E" w:rsidRPr="00D64EB0" w:rsidRDefault="00DB752E" w:rsidP="001F7144">
            <w:pPr>
              <w:suppressAutoHyphens/>
              <w:contextualSpacing/>
              <w:rPr>
                <w:rFonts w:ascii="Arial" w:hAnsi="Arial" w:cs="Arial"/>
                <w:sz w:val="22"/>
                <w:szCs w:val="22"/>
              </w:rPr>
            </w:pPr>
            <w:r w:rsidRPr="00D64EB0">
              <w:rPr>
                <w:rFonts w:ascii="Arial" w:hAnsi="Arial" w:cs="Arial"/>
                <w:sz w:val="22"/>
                <w:szCs w:val="22"/>
              </w:rPr>
              <w:t>Eil.</w:t>
            </w:r>
          </w:p>
          <w:p w14:paraId="2F1AF9BB" w14:textId="77777777" w:rsidR="00DB752E" w:rsidRPr="00D64EB0" w:rsidRDefault="00DB752E" w:rsidP="001F7144">
            <w:pPr>
              <w:suppressAutoHyphens/>
              <w:contextualSpacing/>
              <w:rPr>
                <w:rFonts w:ascii="Arial" w:hAnsi="Arial" w:cs="Arial"/>
                <w:sz w:val="22"/>
                <w:szCs w:val="22"/>
              </w:rPr>
            </w:pPr>
            <w:r w:rsidRPr="00D64EB0">
              <w:rPr>
                <w:rFonts w:ascii="Arial" w:hAnsi="Arial" w:cs="Arial"/>
                <w:sz w:val="22"/>
                <w:szCs w:val="22"/>
              </w:rPr>
              <w:t>Nr.</w:t>
            </w:r>
          </w:p>
        </w:tc>
        <w:tc>
          <w:tcPr>
            <w:tcW w:w="1560" w:type="dxa"/>
          </w:tcPr>
          <w:p w14:paraId="38EB372D" w14:textId="6E390F13" w:rsidR="00DB752E" w:rsidRPr="00D64EB0" w:rsidRDefault="00DB752E" w:rsidP="001F7144">
            <w:pPr>
              <w:suppressAutoHyphens/>
              <w:contextualSpacing/>
              <w:rPr>
                <w:rFonts w:ascii="Arial" w:hAnsi="Arial" w:cs="Arial"/>
                <w:sz w:val="22"/>
                <w:szCs w:val="22"/>
              </w:rPr>
            </w:pPr>
            <w:r w:rsidRPr="00D64EB0">
              <w:rPr>
                <w:rFonts w:ascii="Arial" w:hAnsi="Arial" w:cs="Arial"/>
                <w:sz w:val="22"/>
                <w:szCs w:val="22"/>
              </w:rPr>
              <w:t xml:space="preserve">Specialisto duomenys (vardas, pavardė), specialisto pareigos (pagal </w:t>
            </w:r>
            <w:r>
              <w:rPr>
                <w:rFonts w:ascii="Arial" w:hAnsi="Arial" w:cs="Arial"/>
                <w:sz w:val="22"/>
                <w:szCs w:val="22"/>
              </w:rPr>
              <w:t>10</w:t>
            </w:r>
            <w:r w:rsidRPr="00D64EB0">
              <w:rPr>
                <w:rFonts w:ascii="Arial" w:hAnsi="Arial" w:cs="Arial"/>
                <w:sz w:val="22"/>
                <w:szCs w:val="22"/>
              </w:rPr>
              <w:t xml:space="preserve"> priedo </w:t>
            </w:r>
            <w:r>
              <w:rPr>
                <w:rFonts w:ascii="Arial" w:hAnsi="Arial" w:cs="Arial"/>
                <w:sz w:val="22"/>
                <w:szCs w:val="22"/>
              </w:rPr>
              <w:t>1</w:t>
            </w:r>
            <w:r w:rsidRPr="00D64EB0">
              <w:rPr>
                <w:rFonts w:ascii="Arial" w:hAnsi="Arial" w:cs="Arial"/>
                <w:sz w:val="22"/>
                <w:szCs w:val="22"/>
              </w:rPr>
              <w:t xml:space="preserve"> p.), darbo patirtis (mėn.)</w:t>
            </w:r>
          </w:p>
        </w:tc>
        <w:tc>
          <w:tcPr>
            <w:tcW w:w="1701" w:type="dxa"/>
          </w:tcPr>
          <w:p w14:paraId="4D6A718B" w14:textId="77777777" w:rsidR="00DB752E" w:rsidRPr="0001493D" w:rsidRDefault="00DB752E" w:rsidP="00BD3C56">
            <w:pPr>
              <w:suppressAutoHyphens/>
              <w:contextualSpacing/>
              <w:rPr>
                <w:rFonts w:ascii="Arial" w:hAnsi="Arial" w:cs="Arial"/>
                <w:sz w:val="22"/>
                <w:szCs w:val="22"/>
              </w:rPr>
            </w:pPr>
            <w:r w:rsidRPr="0001493D">
              <w:rPr>
                <w:rFonts w:ascii="Arial" w:hAnsi="Arial" w:cs="Arial"/>
                <w:sz w:val="22"/>
                <w:szCs w:val="22"/>
              </w:rPr>
              <w:t>Sutarties /objekto pavadinimas,</w:t>
            </w:r>
          </w:p>
          <w:p w14:paraId="477901EF" w14:textId="77777777" w:rsidR="00DB752E" w:rsidRPr="0001493D" w:rsidRDefault="00DB752E" w:rsidP="00BD3C56">
            <w:pPr>
              <w:suppressAutoHyphens/>
              <w:contextualSpacing/>
              <w:rPr>
                <w:rFonts w:ascii="Arial" w:hAnsi="Arial" w:cs="Arial"/>
                <w:sz w:val="22"/>
                <w:szCs w:val="22"/>
              </w:rPr>
            </w:pPr>
            <w:r w:rsidRPr="0001493D">
              <w:rPr>
                <w:rFonts w:ascii="Arial" w:hAnsi="Arial" w:cs="Arial"/>
                <w:sz w:val="22"/>
                <w:szCs w:val="22"/>
              </w:rPr>
              <w:t>Sutarties/objekto trukmė</w:t>
            </w:r>
          </w:p>
          <w:p w14:paraId="084C0545" w14:textId="77777777" w:rsidR="00DB752E" w:rsidRPr="0001493D" w:rsidRDefault="00DB752E" w:rsidP="00BD3C56">
            <w:pPr>
              <w:rPr>
                <w:rFonts w:ascii="Arial" w:hAnsi="Arial" w:cs="Arial"/>
                <w:sz w:val="22"/>
                <w:szCs w:val="22"/>
              </w:rPr>
            </w:pPr>
            <w:r w:rsidRPr="0001493D">
              <w:rPr>
                <w:rFonts w:ascii="Arial" w:hAnsi="Arial" w:cs="Arial"/>
                <w:sz w:val="22"/>
                <w:szCs w:val="22"/>
              </w:rPr>
              <w:t>nuo 20..-..-..</w:t>
            </w:r>
          </w:p>
          <w:p w14:paraId="32B094B0" w14:textId="6772DA91" w:rsidR="00DB752E" w:rsidRPr="00D64EB0" w:rsidRDefault="00DB752E" w:rsidP="00BD3C56">
            <w:pPr>
              <w:suppressAutoHyphens/>
              <w:contextualSpacing/>
              <w:rPr>
                <w:rFonts w:ascii="Arial" w:hAnsi="Arial" w:cs="Arial"/>
                <w:sz w:val="22"/>
                <w:szCs w:val="22"/>
              </w:rPr>
            </w:pPr>
            <w:r w:rsidRPr="0001493D">
              <w:rPr>
                <w:rFonts w:ascii="Arial" w:hAnsi="Arial" w:cs="Arial"/>
                <w:sz w:val="22"/>
                <w:szCs w:val="22"/>
              </w:rPr>
              <w:t>iki 20..-..-..</w:t>
            </w:r>
          </w:p>
        </w:tc>
        <w:tc>
          <w:tcPr>
            <w:tcW w:w="2126" w:type="dxa"/>
          </w:tcPr>
          <w:p w14:paraId="4ED2D1A0" w14:textId="77777777" w:rsidR="00DB752E" w:rsidRPr="00944B95" w:rsidRDefault="00DB752E" w:rsidP="00BD3C56">
            <w:pPr>
              <w:rPr>
                <w:rFonts w:ascii="Arial" w:hAnsi="Arial" w:cs="Arial"/>
                <w:bCs/>
                <w:sz w:val="22"/>
                <w:szCs w:val="22"/>
              </w:rPr>
            </w:pPr>
            <w:r w:rsidRPr="00944B95">
              <w:rPr>
                <w:rFonts w:ascii="Arial" w:hAnsi="Arial" w:cs="Arial"/>
                <w:bCs/>
                <w:sz w:val="22"/>
                <w:szCs w:val="22"/>
              </w:rPr>
              <w:t>Specialisto patirtis objekte</w:t>
            </w:r>
          </w:p>
          <w:p w14:paraId="08C0CAC9" w14:textId="77777777" w:rsidR="00DB752E" w:rsidRPr="00944B95" w:rsidRDefault="00DB752E" w:rsidP="00BD3C56">
            <w:pPr>
              <w:rPr>
                <w:rFonts w:ascii="Arial" w:hAnsi="Arial" w:cs="Arial"/>
                <w:bCs/>
                <w:sz w:val="22"/>
                <w:szCs w:val="22"/>
              </w:rPr>
            </w:pPr>
            <w:r w:rsidRPr="00944B95">
              <w:rPr>
                <w:rFonts w:ascii="Arial" w:hAnsi="Arial" w:cs="Arial"/>
                <w:bCs/>
                <w:sz w:val="22"/>
                <w:szCs w:val="22"/>
              </w:rPr>
              <w:t>nuo 20..-..-..</w:t>
            </w:r>
          </w:p>
          <w:p w14:paraId="5988B292" w14:textId="67302475" w:rsidR="00DB752E" w:rsidRPr="00D64EB0" w:rsidRDefault="00DB752E" w:rsidP="00BD3C56">
            <w:pPr>
              <w:tabs>
                <w:tab w:val="left" w:pos="420"/>
                <w:tab w:val="left" w:pos="736"/>
              </w:tabs>
              <w:suppressAutoHyphens/>
              <w:contextualSpacing/>
              <w:rPr>
                <w:rFonts w:ascii="Arial" w:hAnsi="Arial" w:cs="Arial"/>
                <w:sz w:val="22"/>
                <w:szCs w:val="22"/>
              </w:rPr>
            </w:pPr>
            <w:r w:rsidRPr="00944B95">
              <w:rPr>
                <w:rFonts w:ascii="Arial" w:hAnsi="Arial" w:cs="Arial"/>
                <w:bCs/>
                <w:sz w:val="22"/>
                <w:szCs w:val="22"/>
              </w:rPr>
              <w:t>iki 20..-..-..</w:t>
            </w:r>
          </w:p>
        </w:tc>
        <w:tc>
          <w:tcPr>
            <w:tcW w:w="5103" w:type="dxa"/>
          </w:tcPr>
          <w:p w14:paraId="038384E5" w14:textId="01457712" w:rsidR="00DB752E" w:rsidRPr="00B90DA4" w:rsidRDefault="00B90DA4" w:rsidP="001F7144">
            <w:pPr>
              <w:suppressAutoHyphens/>
              <w:ind w:left="-19"/>
              <w:contextualSpacing/>
              <w:rPr>
                <w:rFonts w:ascii="Arial" w:hAnsi="Arial" w:cs="Arial"/>
                <w:bCs/>
                <w:sz w:val="22"/>
                <w:szCs w:val="22"/>
              </w:rPr>
            </w:pPr>
            <w:r>
              <w:rPr>
                <w:rFonts w:ascii="Arial" w:hAnsi="Arial" w:cs="Arial"/>
                <w:bCs/>
                <w:sz w:val="22"/>
                <w:szCs w:val="22"/>
              </w:rPr>
              <w:t>P</w:t>
            </w:r>
            <w:r w:rsidR="00EE1B47" w:rsidRPr="00B90DA4">
              <w:rPr>
                <w:rFonts w:ascii="Arial" w:hAnsi="Arial" w:cs="Arial"/>
                <w:bCs/>
                <w:sz w:val="22"/>
                <w:szCs w:val="22"/>
              </w:rPr>
              <w:t>ateikiami specialisto patirtį  patvirtinantys dokumentai, nurodyt</w:t>
            </w:r>
            <w:r>
              <w:rPr>
                <w:rFonts w:ascii="Arial" w:hAnsi="Arial" w:cs="Arial"/>
                <w:bCs/>
                <w:sz w:val="22"/>
                <w:szCs w:val="22"/>
              </w:rPr>
              <w:t>i</w:t>
            </w:r>
            <w:r w:rsidR="00EE1B47" w:rsidRPr="00B90DA4">
              <w:rPr>
                <w:rFonts w:ascii="Arial" w:hAnsi="Arial" w:cs="Arial"/>
                <w:bCs/>
                <w:sz w:val="22"/>
                <w:szCs w:val="22"/>
              </w:rPr>
              <w:t xml:space="preserve"> SPS </w:t>
            </w:r>
            <w:r w:rsidR="00DD4B83" w:rsidRPr="00B90DA4">
              <w:rPr>
                <w:rFonts w:ascii="Arial" w:hAnsi="Arial" w:cs="Arial"/>
                <w:bCs/>
                <w:sz w:val="22"/>
                <w:szCs w:val="22"/>
              </w:rPr>
              <w:t>10</w:t>
            </w:r>
            <w:r w:rsidR="00EE1B47" w:rsidRPr="00B90DA4">
              <w:rPr>
                <w:rFonts w:ascii="Arial" w:hAnsi="Arial" w:cs="Arial"/>
                <w:bCs/>
                <w:sz w:val="22"/>
                <w:szCs w:val="22"/>
              </w:rPr>
              <w:t xml:space="preserve"> priedo </w:t>
            </w:r>
            <w:r w:rsidR="00DD4B83" w:rsidRPr="00B90DA4">
              <w:rPr>
                <w:rFonts w:ascii="Arial" w:hAnsi="Arial" w:cs="Arial"/>
                <w:bCs/>
                <w:sz w:val="22"/>
                <w:szCs w:val="22"/>
              </w:rPr>
              <w:t>1</w:t>
            </w:r>
            <w:r w:rsidR="00EE1B47" w:rsidRPr="00B90DA4">
              <w:rPr>
                <w:rFonts w:ascii="Arial" w:hAnsi="Arial" w:cs="Arial"/>
                <w:bCs/>
                <w:sz w:val="22"/>
                <w:szCs w:val="22"/>
              </w:rPr>
              <w:t xml:space="preserve"> punkte</w:t>
            </w:r>
            <w:r w:rsidR="00322AE6" w:rsidRPr="00B90DA4">
              <w:rPr>
                <w:rFonts w:ascii="Arial" w:hAnsi="Arial" w:cs="Arial"/>
                <w:bCs/>
                <w:sz w:val="22"/>
                <w:szCs w:val="22"/>
              </w:rPr>
              <w:t xml:space="preserve"> „</w:t>
            </w:r>
            <w:r w:rsidR="009109FE" w:rsidRPr="00B90DA4">
              <w:rPr>
                <w:rFonts w:ascii="Arial" w:hAnsi="Arial" w:cs="Arial"/>
                <w:bCs/>
                <w:sz w:val="22"/>
                <w:szCs w:val="22"/>
              </w:rPr>
              <w:t>P</w:t>
            </w:r>
            <w:r w:rsidR="00322AE6" w:rsidRPr="00B90DA4">
              <w:rPr>
                <w:rFonts w:ascii="Arial" w:hAnsi="Arial" w:cs="Arial"/>
                <w:bCs/>
                <w:sz w:val="22"/>
                <w:szCs w:val="22"/>
              </w:rPr>
              <w:t>at</w:t>
            </w:r>
            <w:r w:rsidR="009109FE" w:rsidRPr="00B90DA4">
              <w:rPr>
                <w:rFonts w:ascii="Arial" w:hAnsi="Arial" w:cs="Arial"/>
                <w:bCs/>
                <w:sz w:val="22"/>
                <w:szCs w:val="22"/>
              </w:rPr>
              <w:t>virtinančių dokumentų sąrašas“</w:t>
            </w:r>
            <w:r w:rsidR="00EE1B47" w:rsidRPr="00B90DA4">
              <w:rPr>
                <w:rFonts w:ascii="Arial" w:hAnsi="Arial" w:cs="Arial"/>
                <w:bCs/>
                <w:sz w:val="22"/>
                <w:szCs w:val="22"/>
              </w:rPr>
              <w:t xml:space="preserve"> </w:t>
            </w:r>
            <w:r w:rsidR="00EE1B47" w:rsidRPr="00B90DA4">
              <w:rPr>
                <w:rFonts w:ascii="Arial" w:hAnsi="Arial" w:cs="Arial"/>
                <w:bCs/>
                <w:color w:val="FF0000"/>
                <w:sz w:val="22"/>
                <w:szCs w:val="22"/>
              </w:rPr>
              <w:t>(pažymėti</w:t>
            </w:r>
            <w:r w:rsidR="00DD4B83" w:rsidRPr="00B90DA4">
              <w:rPr>
                <w:rFonts w:ascii="Arial" w:hAnsi="Arial" w:cs="Arial"/>
                <w:bCs/>
                <w:color w:val="FF0000"/>
                <w:sz w:val="22"/>
                <w:szCs w:val="22"/>
              </w:rPr>
              <w:t>)</w:t>
            </w:r>
          </w:p>
        </w:tc>
      </w:tr>
      <w:tr w:rsidR="001304CF" w:rsidRPr="00D64EB0" w14:paraId="3AA2099D" w14:textId="77777777" w:rsidTr="00AA06AE">
        <w:tc>
          <w:tcPr>
            <w:tcW w:w="11057" w:type="dxa"/>
            <w:gridSpan w:val="5"/>
          </w:tcPr>
          <w:p w14:paraId="53673D28" w14:textId="6DF31F96" w:rsidR="001304CF" w:rsidRPr="00632AF2" w:rsidRDefault="001304CF" w:rsidP="001304CF">
            <w:pPr>
              <w:suppressAutoHyphens/>
              <w:ind w:left="-19"/>
              <w:contextualSpacing/>
              <w:jc w:val="center"/>
              <w:rPr>
                <w:rFonts w:ascii="Arial" w:hAnsi="Arial" w:cs="Arial"/>
                <w:b/>
                <w:bCs/>
                <w:sz w:val="22"/>
                <w:szCs w:val="22"/>
              </w:rPr>
            </w:pPr>
            <w:r w:rsidRPr="00632AF2">
              <w:rPr>
                <w:rFonts w:ascii="Arial" w:hAnsi="Arial" w:cs="Arial"/>
                <w:b/>
                <w:bCs/>
                <w:sz w:val="22"/>
                <w:szCs w:val="22"/>
              </w:rPr>
              <w:t>I pirkimo objekto dalis</w:t>
            </w:r>
          </w:p>
        </w:tc>
      </w:tr>
      <w:tr w:rsidR="00DB752E" w:rsidRPr="00D64EB0" w14:paraId="0DC0D334" w14:textId="77777777" w:rsidTr="00BD3C56">
        <w:tc>
          <w:tcPr>
            <w:tcW w:w="567" w:type="dxa"/>
          </w:tcPr>
          <w:p w14:paraId="4E2A570A" w14:textId="17640B02" w:rsidR="00DB752E" w:rsidRPr="00D64EB0" w:rsidRDefault="00D5472C" w:rsidP="001F7144">
            <w:pPr>
              <w:suppressAutoHyphens/>
              <w:contextualSpacing/>
              <w:rPr>
                <w:rFonts w:ascii="Arial" w:hAnsi="Arial" w:cs="Arial"/>
                <w:b/>
                <w:sz w:val="22"/>
                <w:szCs w:val="22"/>
              </w:rPr>
            </w:pPr>
            <w:r>
              <w:rPr>
                <w:rFonts w:ascii="Arial" w:hAnsi="Arial" w:cs="Arial"/>
                <w:b/>
                <w:sz w:val="22"/>
                <w:szCs w:val="22"/>
              </w:rPr>
              <w:t>1</w:t>
            </w:r>
          </w:p>
        </w:tc>
        <w:tc>
          <w:tcPr>
            <w:tcW w:w="1560" w:type="dxa"/>
          </w:tcPr>
          <w:p w14:paraId="495A0448" w14:textId="77777777" w:rsidR="00DB752E" w:rsidRPr="00D64EB0" w:rsidRDefault="00DB752E" w:rsidP="001F7144">
            <w:pPr>
              <w:suppressAutoHyphens/>
              <w:contextualSpacing/>
              <w:rPr>
                <w:rFonts w:ascii="Arial" w:hAnsi="Arial" w:cs="Arial"/>
                <w:b/>
                <w:sz w:val="22"/>
                <w:szCs w:val="22"/>
              </w:rPr>
            </w:pPr>
          </w:p>
        </w:tc>
        <w:tc>
          <w:tcPr>
            <w:tcW w:w="1701" w:type="dxa"/>
          </w:tcPr>
          <w:p w14:paraId="1D631C58" w14:textId="77777777" w:rsidR="00DB752E" w:rsidRPr="00D64EB0" w:rsidRDefault="00DB752E" w:rsidP="001F7144">
            <w:pPr>
              <w:suppressAutoHyphens/>
              <w:contextualSpacing/>
              <w:rPr>
                <w:rFonts w:ascii="Arial" w:hAnsi="Arial" w:cs="Arial"/>
                <w:b/>
                <w:sz w:val="22"/>
                <w:szCs w:val="22"/>
              </w:rPr>
            </w:pPr>
          </w:p>
        </w:tc>
        <w:tc>
          <w:tcPr>
            <w:tcW w:w="2126" w:type="dxa"/>
          </w:tcPr>
          <w:p w14:paraId="7E431BCE" w14:textId="77777777" w:rsidR="00DB752E" w:rsidRPr="00D64EB0" w:rsidRDefault="00DB752E" w:rsidP="001F7144">
            <w:pPr>
              <w:suppressAutoHyphens/>
              <w:contextualSpacing/>
              <w:rPr>
                <w:rFonts w:ascii="Arial" w:hAnsi="Arial" w:cs="Arial"/>
                <w:b/>
                <w:sz w:val="22"/>
                <w:szCs w:val="22"/>
              </w:rPr>
            </w:pPr>
          </w:p>
        </w:tc>
        <w:tc>
          <w:tcPr>
            <w:tcW w:w="5103" w:type="dxa"/>
          </w:tcPr>
          <w:p w14:paraId="10421733" w14:textId="6B15635E" w:rsidR="00D71581" w:rsidRPr="00D54979" w:rsidRDefault="00D71581" w:rsidP="00D71581">
            <w:pPr>
              <w:suppressAutoHyphens/>
              <w:contextualSpacing/>
              <w:rPr>
                <w:rFonts w:ascii="Arial" w:hAnsi="Arial" w:cs="Arial"/>
                <w:bCs/>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1. </w:t>
            </w:r>
            <w:r w:rsidRPr="00D54979">
              <w:rPr>
                <w:rFonts w:ascii="Arial" w:hAnsi="Arial" w:cs="Arial"/>
                <w:sz w:val="17"/>
                <w:szCs w:val="17"/>
              </w:rPr>
              <w:t>įsakymas dėl nurodyto specialisto paskyrimo objekte kopija arba atitinkamo dokumento valstybėje narėje ar kitoje šalyje kopija;</w:t>
            </w:r>
          </w:p>
          <w:p w14:paraId="5280C6B5" w14:textId="2E9203FC" w:rsidR="00D71581" w:rsidRPr="00D54979" w:rsidRDefault="00D71581" w:rsidP="00D71581">
            <w:pPr>
              <w:rPr>
                <w:rFonts w:ascii="Arial" w:hAnsi="Arial" w:cs="Arial"/>
                <w:b/>
                <w:bCs/>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2. surašytas </w:t>
            </w:r>
            <w:r w:rsidRPr="00D54979">
              <w:rPr>
                <w:rFonts w:ascii="Arial" w:hAnsi="Arial" w:cs="Arial"/>
                <w:b/>
                <w:color w:val="FF0000"/>
                <w:sz w:val="17"/>
                <w:szCs w:val="17"/>
              </w:rPr>
              <w:t>atliktų statybos darbų perdavimo statytojui aktas</w:t>
            </w:r>
            <w:r w:rsidRPr="00D54979">
              <w:rPr>
                <w:rFonts w:ascii="Arial" w:hAnsi="Arial" w:cs="Arial"/>
                <w:bCs/>
                <w:sz w:val="17"/>
                <w:szCs w:val="17"/>
              </w:rPr>
              <w:t>, įrodantį apie tinkamai užbaigtą objektą (ypatingąjį statinį arba užsienio lygiavertį statinį), kuriame nurodoma</w:t>
            </w:r>
            <w:r w:rsidR="00E0652F">
              <w:rPr>
                <w:rFonts w:ascii="Arial" w:hAnsi="Arial" w:cs="Arial"/>
                <w:bCs/>
                <w:sz w:val="17"/>
                <w:szCs w:val="17"/>
              </w:rPr>
              <w:t>s</w:t>
            </w:r>
            <w:r w:rsidRPr="00D54979">
              <w:rPr>
                <w:rFonts w:ascii="Arial" w:hAnsi="Arial" w:cs="Arial"/>
                <w:bCs/>
                <w:sz w:val="17"/>
                <w:szCs w:val="17"/>
              </w:rPr>
              <w:t xml:space="preserve"> techninio prižiūrėtojo </w:t>
            </w:r>
            <w:r w:rsidRPr="00D54979">
              <w:rPr>
                <w:rFonts w:ascii="Arial" w:hAnsi="Arial" w:cs="Arial"/>
                <w:b/>
                <w:sz w:val="17"/>
                <w:szCs w:val="17"/>
              </w:rPr>
              <w:t>dalyvavim</w:t>
            </w:r>
            <w:r w:rsidR="00E0652F">
              <w:rPr>
                <w:rFonts w:ascii="Arial" w:hAnsi="Arial" w:cs="Arial"/>
                <w:b/>
                <w:sz w:val="17"/>
                <w:szCs w:val="17"/>
              </w:rPr>
              <w:t>as</w:t>
            </w:r>
            <w:r w:rsidRPr="00D54979">
              <w:rPr>
                <w:rFonts w:ascii="Arial" w:hAnsi="Arial" w:cs="Arial"/>
                <w:bCs/>
                <w:sz w:val="17"/>
                <w:szCs w:val="17"/>
              </w:rPr>
              <w:t xml:space="preserve"> šiame objekte</w:t>
            </w:r>
            <w:r w:rsidR="004D3A10">
              <w:rPr>
                <w:rFonts w:ascii="Arial" w:hAnsi="Arial" w:cs="Arial"/>
                <w:bCs/>
                <w:sz w:val="17"/>
                <w:szCs w:val="17"/>
              </w:rPr>
              <w:t>;</w:t>
            </w:r>
            <w:r w:rsidRPr="00D54979">
              <w:rPr>
                <w:rFonts w:ascii="Arial" w:hAnsi="Arial" w:cs="Arial"/>
                <w:b/>
                <w:bCs/>
                <w:sz w:val="17"/>
                <w:szCs w:val="17"/>
              </w:rPr>
              <w:t xml:space="preserve"> </w:t>
            </w:r>
          </w:p>
          <w:p w14:paraId="3153FD06" w14:textId="77777777" w:rsidR="00D71581" w:rsidRPr="00D54979" w:rsidRDefault="00D71581" w:rsidP="00D71581">
            <w:pPr>
              <w:jc w:val="center"/>
              <w:rPr>
                <w:rFonts w:ascii="Arial" w:hAnsi="Arial" w:cs="Arial"/>
                <w:b/>
                <w:color w:val="FF0000"/>
                <w:sz w:val="17"/>
                <w:szCs w:val="17"/>
              </w:rPr>
            </w:pPr>
            <w:r w:rsidRPr="00D54979">
              <w:rPr>
                <w:rFonts w:ascii="Arial" w:hAnsi="Arial" w:cs="Arial"/>
                <w:b/>
                <w:color w:val="FF0000"/>
                <w:sz w:val="17"/>
                <w:szCs w:val="17"/>
              </w:rPr>
              <w:t>arba</w:t>
            </w:r>
          </w:p>
          <w:p w14:paraId="7E1E9EE6" w14:textId="594238A8" w:rsidR="00D71581" w:rsidRPr="00D54979" w:rsidRDefault="00D71581" w:rsidP="00D71581">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2. </w:t>
            </w:r>
            <w:r w:rsidRPr="00D54979">
              <w:rPr>
                <w:rFonts w:ascii="Arial" w:hAnsi="Arial" w:cs="Arial"/>
                <w:b/>
                <w:color w:val="FF0000"/>
                <w:sz w:val="17"/>
                <w:szCs w:val="17"/>
              </w:rPr>
              <w:t xml:space="preserve">užsakovo pažyma </w:t>
            </w:r>
            <w:r w:rsidRPr="00D54979">
              <w:rPr>
                <w:rFonts w:ascii="Arial" w:hAnsi="Arial" w:cs="Arial"/>
                <w:bCs/>
                <w:sz w:val="17"/>
                <w:szCs w:val="17"/>
              </w:rPr>
              <w:t xml:space="preserve">(jeigu techninės priežiūros </w:t>
            </w:r>
            <w:r w:rsidRPr="00D54979">
              <w:rPr>
                <w:rFonts w:ascii="Arial" w:hAnsi="Arial" w:cs="Arial"/>
                <w:b/>
                <w:sz w:val="17"/>
                <w:szCs w:val="17"/>
              </w:rPr>
              <w:t>vadovas nėra nurodytas</w:t>
            </w:r>
            <w:r w:rsidRPr="00D54979">
              <w:rPr>
                <w:rFonts w:ascii="Arial" w:hAnsi="Arial" w:cs="Arial"/>
                <w:bCs/>
                <w:sz w:val="17"/>
                <w:szCs w:val="17"/>
              </w:rPr>
              <w:t xml:space="preserve"> atliktų statybos darbų perdavimo statytojui akte), įrodant</w:t>
            </w:r>
            <w:r w:rsidR="008E1C7C">
              <w:rPr>
                <w:rFonts w:ascii="Arial" w:hAnsi="Arial" w:cs="Arial"/>
                <w:bCs/>
                <w:sz w:val="17"/>
                <w:szCs w:val="17"/>
              </w:rPr>
              <w:t>i</w:t>
            </w:r>
            <w:r w:rsidRPr="00D54979">
              <w:rPr>
                <w:rFonts w:ascii="Arial" w:hAnsi="Arial" w:cs="Arial"/>
                <w:bCs/>
                <w:sz w:val="17"/>
                <w:szCs w:val="17"/>
              </w:rPr>
              <w:t xml:space="preserve"> apie tinkamai užbaigtą objektą (ypatingąjį statinį arba užsienio lygiavertį statinį), kurioje turi būti nurodyta, kad Tiekėjo  siūlomas techninės priežiūros vadovas tinkamai atliko techninės priežiūros paslaugas objekte (įskaitant ir AB Via Lietuva objektuose)</w:t>
            </w:r>
            <w:r w:rsidRPr="00D54979">
              <w:rPr>
                <w:rFonts w:ascii="Arial" w:hAnsi="Arial" w:cs="Arial"/>
                <w:b/>
                <w:sz w:val="17"/>
                <w:szCs w:val="17"/>
              </w:rPr>
              <w:t>;</w:t>
            </w:r>
          </w:p>
          <w:p w14:paraId="77C2E7F2" w14:textId="628B1511" w:rsidR="00D71581" w:rsidRPr="00D54979" w:rsidRDefault="00D71581" w:rsidP="00D71581">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3. darbo santyki</w:t>
            </w:r>
            <w:r w:rsidR="005B70F3">
              <w:rPr>
                <w:rFonts w:ascii="Arial" w:hAnsi="Arial" w:cs="Arial"/>
                <w:bCs/>
                <w:sz w:val="17"/>
                <w:szCs w:val="17"/>
              </w:rPr>
              <w:t>us</w:t>
            </w:r>
            <w:r w:rsidRPr="00D54979">
              <w:rPr>
                <w:rFonts w:ascii="Arial" w:hAnsi="Arial" w:cs="Arial"/>
                <w:bCs/>
                <w:sz w:val="17"/>
                <w:szCs w:val="17"/>
              </w:rPr>
              <w:t xml:space="preserve"> </w:t>
            </w:r>
            <w:r w:rsidR="005B70F3">
              <w:rPr>
                <w:rFonts w:ascii="Arial" w:hAnsi="Arial" w:cs="Arial"/>
                <w:bCs/>
                <w:sz w:val="17"/>
                <w:szCs w:val="17"/>
              </w:rPr>
              <w:t>patvirtinantis</w:t>
            </w:r>
            <w:r w:rsidRPr="00D54979">
              <w:rPr>
                <w:rFonts w:ascii="Arial" w:hAnsi="Arial" w:cs="Arial"/>
                <w:bCs/>
                <w:sz w:val="17"/>
                <w:szCs w:val="17"/>
              </w:rPr>
              <w:t xml:space="preserve"> dokumentas arba kit</w:t>
            </w:r>
            <w:r w:rsidR="00A91C7B">
              <w:rPr>
                <w:rFonts w:ascii="Arial" w:hAnsi="Arial" w:cs="Arial"/>
                <w:bCs/>
                <w:sz w:val="17"/>
                <w:szCs w:val="17"/>
              </w:rPr>
              <w:t xml:space="preserve">as dokumentas, patvirtinantis specialisto sutikimą dalyvauti </w:t>
            </w:r>
            <w:r w:rsidR="00152D9B">
              <w:rPr>
                <w:rFonts w:ascii="Arial" w:hAnsi="Arial" w:cs="Arial"/>
                <w:bCs/>
                <w:sz w:val="17"/>
                <w:szCs w:val="17"/>
              </w:rPr>
              <w:t>pirkimo sutarties vykdyme</w:t>
            </w:r>
            <w:r w:rsidRPr="00D54979">
              <w:rPr>
                <w:rFonts w:ascii="Arial" w:hAnsi="Arial" w:cs="Arial"/>
                <w:b/>
                <w:sz w:val="17"/>
                <w:szCs w:val="17"/>
              </w:rPr>
              <w:t>;</w:t>
            </w:r>
          </w:p>
          <w:p w14:paraId="0B491BA3" w14:textId="189E4E00" w:rsidR="00D71581" w:rsidRDefault="00D71581" w:rsidP="00D71581">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4. statinio savininko išduota pažyma ar kitą dokumentą apie gatvių priskyrimą šioms kategorijoms (A, B, C - greito eismo ar (ir) pagrindinėse gatvėse, ar (ir) aptarnaujančiose)</w:t>
            </w:r>
            <w:r w:rsidRPr="00D54979">
              <w:rPr>
                <w:rFonts w:ascii="Arial" w:hAnsi="Arial" w:cs="Arial"/>
                <w:b/>
                <w:sz w:val="17"/>
                <w:szCs w:val="17"/>
              </w:rPr>
              <w:t>.</w:t>
            </w:r>
          </w:p>
          <w:p w14:paraId="3B7EE26A" w14:textId="77777777" w:rsidR="00DB752E" w:rsidRPr="00D64EB0" w:rsidRDefault="00DB752E" w:rsidP="001F7144">
            <w:pPr>
              <w:suppressAutoHyphens/>
              <w:contextualSpacing/>
              <w:rPr>
                <w:rFonts w:ascii="Arial" w:hAnsi="Arial" w:cs="Arial"/>
                <w:b/>
                <w:sz w:val="22"/>
                <w:szCs w:val="22"/>
              </w:rPr>
            </w:pPr>
          </w:p>
        </w:tc>
      </w:tr>
      <w:tr w:rsidR="00DB752E" w:rsidRPr="00D64EB0" w14:paraId="4C0F4A2A" w14:textId="77777777" w:rsidTr="00BD3C56">
        <w:tc>
          <w:tcPr>
            <w:tcW w:w="567" w:type="dxa"/>
          </w:tcPr>
          <w:p w14:paraId="39732B70" w14:textId="3F0AEB94" w:rsidR="00DB752E" w:rsidRPr="00D64EB0" w:rsidRDefault="007D48BD" w:rsidP="001F7144">
            <w:pPr>
              <w:suppressAutoHyphens/>
              <w:contextualSpacing/>
              <w:rPr>
                <w:rFonts w:ascii="Arial" w:hAnsi="Arial" w:cs="Arial"/>
                <w:b/>
                <w:sz w:val="22"/>
                <w:szCs w:val="22"/>
              </w:rPr>
            </w:pPr>
            <w:r>
              <w:rPr>
                <w:rFonts w:ascii="Arial" w:hAnsi="Arial" w:cs="Arial"/>
                <w:b/>
                <w:sz w:val="22"/>
                <w:szCs w:val="22"/>
              </w:rPr>
              <w:t>2</w:t>
            </w:r>
          </w:p>
        </w:tc>
        <w:tc>
          <w:tcPr>
            <w:tcW w:w="1560" w:type="dxa"/>
          </w:tcPr>
          <w:p w14:paraId="12562E59" w14:textId="77777777" w:rsidR="00DB752E" w:rsidRPr="00D64EB0" w:rsidRDefault="00DB752E" w:rsidP="001F7144">
            <w:pPr>
              <w:suppressAutoHyphens/>
              <w:contextualSpacing/>
              <w:rPr>
                <w:rFonts w:ascii="Arial" w:hAnsi="Arial" w:cs="Arial"/>
                <w:b/>
                <w:sz w:val="22"/>
                <w:szCs w:val="22"/>
              </w:rPr>
            </w:pPr>
          </w:p>
        </w:tc>
        <w:tc>
          <w:tcPr>
            <w:tcW w:w="1701" w:type="dxa"/>
          </w:tcPr>
          <w:p w14:paraId="0F3CCAD3" w14:textId="77777777" w:rsidR="00DB752E" w:rsidRPr="00D64EB0" w:rsidRDefault="00DB752E" w:rsidP="001F7144">
            <w:pPr>
              <w:suppressAutoHyphens/>
              <w:contextualSpacing/>
              <w:rPr>
                <w:rFonts w:ascii="Arial" w:hAnsi="Arial" w:cs="Arial"/>
                <w:b/>
                <w:sz w:val="22"/>
                <w:szCs w:val="22"/>
              </w:rPr>
            </w:pPr>
          </w:p>
        </w:tc>
        <w:tc>
          <w:tcPr>
            <w:tcW w:w="2126" w:type="dxa"/>
          </w:tcPr>
          <w:p w14:paraId="2A3DC6DD" w14:textId="77777777" w:rsidR="00DB752E" w:rsidRPr="00D64EB0" w:rsidRDefault="00DB752E" w:rsidP="001F7144">
            <w:pPr>
              <w:suppressAutoHyphens/>
              <w:contextualSpacing/>
              <w:rPr>
                <w:rFonts w:ascii="Arial" w:hAnsi="Arial" w:cs="Arial"/>
                <w:b/>
                <w:sz w:val="22"/>
                <w:szCs w:val="22"/>
              </w:rPr>
            </w:pPr>
          </w:p>
        </w:tc>
        <w:tc>
          <w:tcPr>
            <w:tcW w:w="5103" w:type="dxa"/>
          </w:tcPr>
          <w:p w14:paraId="22E8AD6C" w14:textId="77777777" w:rsidR="009C6836" w:rsidRPr="00D54979" w:rsidRDefault="009C6836" w:rsidP="009C6836">
            <w:pPr>
              <w:suppressAutoHyphens/>
              <w:contextualSpacing/>
              <w:rPr>
                <w:rFonts w:ascii="Arial" w:hAnsi="Arial" w:cs="Arial"/>
                <w:bCs/>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1. </w:t>
            </w:r>
            <w:r w:rsidRPr="00D54979">
              <w:rPr>
                <w:rFonts w:ascii="Arial" w:hAnsi="Arial" w:cs="Arial"/>
                <w:sz w:val="17"/>
                <w:szCs w:val="17"/>
              </w:rPr>
              <w:t>įsakymas dėl nurodyto specialisto paskyrimo objekte kopija arba atitinkamo dokumento valstybėje narėje ar kitoje šalyje kopija;</w:t>
            </w:r>
          </w:p>
          <w:p w14:paraId="5351D9AE" w14:textId="77777777" w:rsidR="009C6836" w:rsidRPr="00D54979" w:rsidRDefault="009C6836" w:rsidP="009C6836">
            <w:pPr>
              <w:rPr>
                <w:rFonts w:ascii="Arial" w:hAnsi="Arial" w:cs="Arial"/>
                <w:b/>
                <w:bCs/>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2. surašytas </w:t>
            </w:r>
            <w:r w:rsidRPr="00D54979">
              <w:rPr>
                <w:rFonts w:ascii="Arial" w:hAnsi="Arial" w:cs="Arial"/>
                <w:b/>
                <w:color w:val="FF0000"/>
                <w:sz w:val="17"/>
                <w:szCs w:val="17"/>
              </w:rPr>
              <w:t>atliktų statybos darbų perdavimo statytojui aktas</w:t>
            </w:r>
            <w:r w:rsidRPr="00D54979">
              <w:rPr>
                <w:rFonts w:ascii="Arial" w:hAnsi="Arial" w:cs="Arial"/>
                <w:bCs/>
                <w:sz w:val="17"/>
                <w:szCs w:val="17"/>
              </w:rPr>
              <w:t>, įrodantį apie tinkamai užbaigtą objektą (ypatingąjį statinį arba užsienio lygiavertį statinį), kuriame nurodoma</w:t>
            </w:r>
            <w:r>
              <w:rPr>
                <w:rFonts w:ascii="Arial" w:hAnsi="Arial" w:cs="Arial"/>
                <w:bCs/>
                <w:sz w:val="17"/>
                <w:szCs w:val="17"/>
              </w:rPr>
              <w:t>s</w:t>
            </w:r>
            <w:r w:rsidRPr="00D54979">
              <w:rPr>
                <w:rFonts w:ascii="Arial" w:hAnsi="Arial" w:cs="Arial"/>
                <w:bCs/>
                <w:sz w:val="17"/>
                <w:szCs w:val="17"/>
              </w:rPr>
              <w:t xml:space="preserve"> techninio prižiūrėtojo </w:t>
            </w:r>
            <w:r w:rsidRPr="00D54979">
              <w:rPr>
                <w:rFonts w:ascii="Arial" w:hAnsi="Arial" w:cs="Arial"/>
                <w:b/>
                <w:sz w:val="17"/>
                <w:szCs w:val="17"/>
              </w:rPr>
              <w:t>dalyvavim</w:t>
            </w:r>
            <w:r>
              <w:rPr>
                <w:rFonts w:ascii="Arial" w:hAnsi="Arial" w:cs="Arial"/>
                <w:b/>
                <w:sz w:val="17"/>
                <w:szCs w:val="17"/>
              </w:rPr>
              <w:t>as</w:t>
            </w:r>
            <w:r w:rsidRPr="00D54979">
              <w:rPr>
                <w:rFonts w:ascii="Arial" w:hAnsi="Arial" w:cs="Arial"/>
                <w:bCs/>
                <w:sz w:val="17"/>
                <w:szCs w:val="17"/>
              </w:rPr>
              <w:t xml:space="preserve"> šiame objekte</w:t>
            </w:r>
            <w:r>
              <w:rPr>
                <w:rFonts w:ascii="Arial" w:hAnsi="Arial" w:cs="Arial"/>
                <w:bCs/>
                <w:sz w:val="17"/>
                <w:szCs w:val="17"/>
              </w:rPr>
              <w:t>;</w:t>
            </w:r>
            <w:r w:rsidRPr="00D54979">
              <w:rPr>
                <w:rFonts w:ascii="Arial" w:hAnsi="Arial" w:cs="Arial"/>
                <w:b/>
                <w:bCs/>
                <w:sz w:val="17"/>
                <w:szCs w:val="17"/>
              </w:rPr>
              <w:t xml:space="preserve"> </w:t>
            </w:r>
          </w:p>
          <w:p w14:paraId="0618D310" w14:textId="77777777" w:rsidR="009C6836" w:rsidRPr="00D54979" w:rsidRDefault="009C6836" w:rsidP="009C6836">
            <w:pPr>
              <w:jc w:val="center"/>
              <w:rPr>
                <w:rFonts w:ascii="Arial" w:hAnsi="Arial" w:cs="Arial"/>
                <w:b/>
                <w:color w:val="FF0000"/>
                <w:sz w:val="17"/>
                <w:szCs w:val="17"/>
              </w:rPr>
            </w:pPr>
            <w:r w:rsidRPr="00D54979">
              <w:rPr>
                <w:rFonts w:ascii="Arial" w:hAnsi="Arial" w:cs="Arial"/>
                <w:b/>
                <w:color w:val="FF0000"/>
                <w:sz w:val="17"/>
                <w:szCs w:val="17"/>
              </w:rPr>
              <w:t>arba</w:t>
            </w:r>
          </w:p>
          <w:p w14:paraId="0165C10B" w14:textId="77777777" w:rsidR="009C6836" w:rsidRPr="00D54979" w:rsidRDefault="009C6836" w:rsidP="009C6836">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2. </w:t>
            </w:r>
            <w:r w:rsidRPr="00D54979">
              <w:rPr>
                <w:rFonts w:ascii="Arial" w:hAnsi="Arial" w:cs="Arial"/>
                <w:b/>
                <w:color w:val="FF0000"/>
                <w:sz w:val="17"/>
                <w:szCs w:val="17"/>
              </w:rPr>
              <w:t xml:space="preserve">užsakovo pažyma </w:t>
            </w:r>
            <w:r w:rsidRPr="00D54979">
              <w:rPr>
                <w:rFonts w:ascii="Arial" w:hAnsi="Arial" w:cs="Arial"/>
                <w:bCs/>
                <w:sz w:val="17"/>
                <w:szCs w:val="17"/>
              </w:rPr>
              <w:t xml:space="preserve">(jeigu techninės priežiūros </w:t>
            </w:r>
            <w:r w:rsidRPr="00D54979">
              <w:rPr>
                <w:rFonts w:ascii="Arial" w:hAnsi="Arial" w:cs="Arial"/>
                <w:b/>
                <w:sz w:val="17"/>
                <w:szCs w:val="17"/>
              </w:rPr>
              <w:t>vadovas nėra nurodytas</w:t>
            </w:r>
            <w:r w:rsidRPr="00D54979">
              <w:rPr>
                <w:rFonts w:ascii="Arial" w:hAnsi="Arial" w:cs="Arial"/>
                <w:bCs/>
                <w:sz w:val="17"/>
                <w:szCs w:val="17"/>
              </w:rPr>
              <w:t xml:space="preserve"> atliktų statybos darbų perdavimo statytojui akte), įrodant</w:t>
            </w:r>
            <w:r>
              <w:rPr>
                <w:rFonts w:ascii="Arial" w:hAnsi="Arial" w:cs="Arial"/>
                <w:bCs/>
                <w:sz w:val="17"/>
                <w:szCs w:val="17"/>
              </w:rPr>
              <w:t>i</w:t>
            </w:r>
            <w:r w:rsidRPr="00D54979">
              <w:rPr>
                <w:rFonts w:ascii="Arial" w:hAnsi="Arial" w:cs="Arial"/>
                <w:bCs/>
                <w:sz w:val="17"/>
                <w:szCs w:val="17"/>
              </w:rPr>
              <w:t xml:space="preserve"> apie tinkamai užbaigtą objektą (ypatingąjį statinį arba užsienio lygiavertį statinį), kurioje turi būti nurodyta, kad Tiekėjo  siūlomas techninės priežiūros vadovas tinkamai atliko techninės priežiūros paslaugas objekte (įskaitant ir AB Via Lietuva objektuose)</w:t>
            </w:r>
            <w:r w:rsidRPr="00D54979">
              <w:rPr>
                <w:rFonts w:ascii="Arial" w:hAnsi="Arial" w:cs="Arial"/>
                <w:b/>
                <w:sz w:val="17"/>
                <w:szCs w:val="17"/>
              </w:rPr>
              <w:t>;</w:t>
            </w:r>
          </w:p>
          <w:p w14:paraId="37AB6743" w14:textId="77777777" w:rsidR="009C6836" w:rsidRPr="00D54979" w:rsidRDefault="009C6836" w:rsidP="009C6836">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3. darbo santyki</w:t>
            </w:r>
            <w:r>
              <w:rPr>
                <w:rFonts w:ascii="Arial" w:hAnsi="Arial" w:cs="Arial"/>
                <w:bCs/>
                <w:sz w:val="17"/>
                <w:szCs w:val="17"/>
              </w:rPr>
              <w:t>us</w:t>
            </w:r>
            <w:r w:rsidRPr="00D54979">
              <w:rPr>
                <w:rFonts w:ascii="Arial" w:hAnsi="Arial" w:cs="Arial"/>
                <w:bCs/>
                <w:sz w:val="17"/>
                <w:szCs w:val="17"/>
              </w:rPr>
              <w:t xml:space="preserve"> </w:t>
            </w:r>
            <w:r>
              <w:rPr>
                <w:rFonts w:ascii="Arial" w:hAnsi="Arial" w:cs="Arial"/>
                <w:bCs/>
                <w:sz w:val="17"/>
                <w:szCs w:val="17"/>
              </w:rPr>
              <w:t>patvirtinantis</w:t>
            </w:r>
            <w:r w:rsidRPr="00D54979">
              <w:rPr>
                <w:rFonts w:ascii="Arial" w:hAnsi="Arial" w:cs="Arial"/>
                <w:bCs/>
                <w:sz w:val="17"/>
                <w:szCs w:val="17"/>
              </w:rPr>
              <w:t xml:space="preserve"> dokumentas arba kit</w:t>
            </w:r>
            <w:r>
              <w:rPr>
                <w:rFonts w:ascii="Arial" w:hAnsi="Arial" w:cs="Arial"/>
                <w:bCs/>
                <w:sz w:val="17"/>
                <w:szCs w:val="17"/>
              </w:rPr>
              <w:t>as dokumentas, patvirtinantis specialisto sutikimą dalyvauti pirkimo sutarties vykdyme</w:t>
            </w:r>
            <w:r w:rsidRPr="00D54979">
              <w:rPr>
                <w:rFonts w:ascii="Arial" w:hAnsi="Arial" w:cs="Arial"/>
                <w:b/>
                <w:sz w:val="17"/>
                <w:szCs w:val="17"/>
              </w:rPr>
              <w:t>;</w:t>
            </w:r>
          </w:p>
          <w:p w14:paraId="45A54BE2" w14:textId="77777777" w:rsidR="009C6836" w:rsidRDefault="009C6836" w:rsidP="009C6836">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4. statinio savininko išduota pažyma ar kitą dokumentą apie gatvių priskyrimą šioms kategorijoms (A, B, C - greito eismo ar (ir) pagrindinėse gatvėse, ar (ir) aptarnaujančiose)</w:t>
            </w:r>
            <w:r w:rsidRPr="00D54979">
              <w:rPr>
                <w:rFonts w:ascii="Arial" w:hAnsi="Arial" w:cs="Arial"/>
                <w:b/>
                <w:sz w:val="17"/>
                <w:szCs w:val="17"/>
              </w:rPr>
              <w:t>.</w:t>
            </w:r>
          </w:p>
          <w:p w14:paraId="15DFF6E4" w14:textId="77777777" w:rsidR="00DB752E" w:rsidRPr="00D64EB0" w:rsidRDefault="00DB752E" w:rsidP="001F7144">
            <w:pPr>
              <w:suppressAutoHyphens/>
              <w:contextualSpacing/>
              <w:rPr>
                <w:rFonts w:ascii="Arial" w:hAnsi="Arial" w:cs="Arial"/>
                <w:b/>
                <w:sz w:val="22"/>
                <w:szCs w:val="22"/>
              </w:rPr>
            </w:pPr>
          </w:p>
        </w:tc>
      </w:tr>
      <w:tr w:rsidR="00DB752E" w:rsidRPr="00D64EB0" w14:paraId="776DF59F" w14:textId="77777777" w:rsidTr="00BD3C56">
        <w:tc>
          <w:tcPr>
            <w:tcW w:w="567" w:type="dxa"/>
          </w:tcPr>
          <w:p w14:paraId="019D1616" w14:textId="2CB9D415" w:rsidR="00DB752E" w:rsidRPr="00D64EB0" w:rsidRDefault="009C6836" w:rsidP="001F7144">
            <w:pPr>
              <w:suppressAutoHyphens/>
              <w:contextualSpacing/>
              <w:rPr>
                <w:rFonts w:ascii="Arial" w:hAnsi="Arial" w:cs="Arial"/>
                <w:b/>
                <w:sz w:val="22"/>
                <w:szCs w:val="22"/>
              </w:rPr>
            </w:pPr>
            <w:r>
              <w:rPr>
                <w:rFonts w:ascii="Arial" w:hAnsi="Arial" w:cs="Arial"/>
                <w:b/>
                <w:sz w:val="22"/>
                <w:szCs w:val="22"/>
              </w:rPr>
              <w:t>3</w:t>
            </w:r>
          </w:p>
        </w:tc>
        <w:tc>
          <w:tcPr>
            <w:tcW w:w="1560" w:type="dxa"/>
          </w:tcPr>
          <w:p w14:paraId="026501E5" w14:textId="77777777" w:rsidR="00DB752E" w:rsidRPr="00D64EB0" w:rsidRDefault="00DB752E" w:rsidP="001F7144">
            <w:pPr>
              <w:suppressAutoHyphens/>
              <w:contextualSpacing/>
              <w:rPr>
                <w:rFonts w:ascii="Arial" w:hAnsi="Arial" w:cs="Arial"/>
                <w:b/>
                <w:sz w:val="22"/>
                <w:szCs w:val="22"/>
              </w:rPr>
            </w:pPr>
          </w:p>
        </w:tc>
        <w:tc>
          <w:tcPr>
            <w:tcW w:w="1701" w:type="dxa"/>
          </w:tcPr>
          <w:p w14:paraId="78064EA2" w14:textId="77777777" w:rsidR="00DB752E" w:rsidRPr="00D64EB0" w:rsidRDefault="00DB752E" w:rsidP="001F7144">
            <w:pPr>
              <w:suppressAutoHyphens/>
              <w:contextualSpacing/>
              <w:rPr>
                <w:rFonts w:ascii="Arial" w:hAnsi="Arial" w:cs="Arial"/>
                <w:b/>
                <w:sz w:val="22"/>
                <w:szCs w:val="22"/>
              </w:rPr>
            </w:pPr>
          </w:p>
        </w:tc>
        <w:tc>
          <w:tcPr>
            <w:tcW w:w="2126" w:type="dxa"/>
          </w:tcPr>
          <w:p w14:paraId="25039B25" w14:textId="77777777" w:rsidR="00DB752E" w:rsidRPr="00D64EB0" w:rsidRDefault="00DB752E" w:rsidP="001F7144">
            <w:pPr>
              <w:suppressAutoHyphens/>
              <w:contextualSpacing/>
              <w:rPr>
                <w:rFonts w:ascii="Arial" w:hAnsi="Arial" w:cs="Arial"/>
                <w:b/>
                <w:sz w:val="22"/>
                <w:szCs w:val="22"/>
              </w:rPr>
            </w:pPr>
          </w:p>
        </w:tc>
        <w:tc>
          <w:tcPr>
            <w:tcW w:w="5103" w:type="dxa"/>
          </w:tcPr>
          <w:p w14:paraId="700A068A" w14:textId="77777777" w:rsidR="009C6836" w:rsidRPr="00D54979" w:rsidRDefault="009C6836" w:rsidP="009C6836">
            <w:pPr>
              <w:suppressAutoHyphens/>
              <w:contextualSpacing/>
              <w:rPr>
                <w:rFonts w:ascii="Arial" w:hAnsi="Arial" w:cs="Arial"/>
                <w:bCs/>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1. </w:t>
            </w:r>
            <w:r w:rsidRPr="00D54979">
              <w:rPr>
                <w:rFonts w:ascii="Arial" w:hAnsi="Arial" w:cs="Arial"/>
                <w:sz w:val="17"/>
                <w:szCs w:val="17"/>
              </w:rPr>
              <w:t>įsakymas dėl nurodyto specialisto paskyrimo objekte kopija arba atitinkamo dokumento valstybėje narėje ar kitoje šalyje kopija;</w:t>
            </w:r>
          </w:p>
          <w:p w14:paraId="4BA9BEF6" w14:textId="77777777" w:rsidR="009C6836" w:rsidRPr="00D54979" w:rsidRDefault="009C6836" w:rsidP="009C6836">
            <w:pPr>
              <w:rPr>
                <w:rFonts w:ascii="Arial" w:hAnsi="Arial" w:cs="Arial"/>
                <w:b/>
                <w:bCs/>
                <w:sz w:val="17"/>
                <w:szCs w:val="17"/>
              </w:rPr>
            </w:pPr>
            <w:r w:rsidRPr="00D54979">
              <w:rPr>
                <w:rFonts w:ascii="Segoe UI Symbol" w:hAnsi="Segoe UI Symbol" w:cs="Segoe UI Symbol"/>
                <w:bCs/>
                <w:sz w:val="17"/>
                <w:szCs w:val="17"/>
              </w:rPr>
              <w:lastRenderedPageBreak/>
              <w:t>☐</w:t>
            </w:r>
            <w:r w:rsidRPr="00D54979">
              <w:rPr>
                <w:rFonts w:ascii="Arial" w:hAnsi="Arial" w:cs="Arial"/>
                <w:bCs/>
                <w:sz w:val="17"/>
                <w:szCs w:val="17"/>
              </w:rPr>
              <w:t xml:space="preserve"> 2. surašytas </w:t>
            </w:r>
            <w:r w:rsidRPr="00D54979">
              <w:rPr>
                <w:rFonts w:ascii="Arial" w:hAnsi="Arial" w:cs="Arial"/>
                <w:b/>
                <w:color w:val="FF0000"/>
                <w:sz w:val="17"/>
                <w:szCs w:val="17"/>
              </w:rPr>
              <w:t>atliktų statybos darbų perdavimo statytojui aktas</w:t>
            </w:r>
            <w:r w:rsidRPr="00D54979">
              <w:rPr>
                <w:rFonts w:ascii="Arial" w:hAnsi="Arial" w:cs="Arial"/>
                <w:bCs/>
                <w:sz w:val="17"/>
                <w:szCs w:val="17"/>
              </w:rPr>
              <w:t>, įrodantį apie tinkamai užbaigtą objektą (ypatingąjį statinį arba užsienio lygiavertį statinį), kuriame nurodoma</w:t>
            </w:r>
            <w:r>
              <w:rPr>
                <w:rFonts w:ascii="Arial" w:hAnsi="Arial" w:cs="Arial"/>
                <w:bCs/>
                <w:sz w:val="17"/>
                <w:szCs w:val="17"/>
              </w:rPr>
              <w:t>s</w:t>
            </w:r>
            <w:r w:rsidRPr="00D54979">
              <w:rPr>
                <w:rFonts w:ascii="Arial" w:hAnsi="Arial" w:cs="Arial"/>
                <w:bCs/>
                <w:sz w:val="17"/>
                <w:szCs w:val="17"/>
              </w:rPr>
              <w:t xml:space="preserve"> techninio prižiūrėtojo </w:t>
            </w:r>
            <w:r w:rsidRPr="00D54979">
              <w:rPr>
                <w:rFonts w:ascii="Arial" w:hAnsi="Arial" w:cs="Arial"/>
                <w:b/>
                <w:sz w:val="17"/>
                <w:szCs w:val="17"/>
              </w:rPr>
              <w:t>dalyvavim</w:t>
            </w:r>
            <w:r>
              <w:rPr>
                <w:rFonts w:ascii="Arial" w:hAnsi="Arial" w:cs="Arial"/>
                <w:b/>
                <w:sz w:val="17"/>
                <w:szCs w:val="17"/>
              </w:rPr>
              <w:t>as</w:t>
            </w:r>
            <w:r w:rsidRPr="00D54979">
              <w:rPr>
                <w:rFonts w:ascii="Arial" w:hAnsi="Arial" w:cs="Arial"/>
                <w:bCs/>
                <w:sz w:val="17"/>
                <w:szCs w:val="17"/>
              </w:rPr>
              <w:t xml:space="preserve"> šiame objekte</w:t>
            </w:r>
            <w:r>
              <w:rPr>
                <w:rFonts w:ascii="Arial" w:hAnsi="Arial" w:cs="Arial"/>
                <w:bCs/>
                <w:sz w:val="17"/>
                <w:szCs w:val="17"/>
              </w:rPr>
              <w:t>;</w:t>
            </w:r>
            <w:r w:rsidRPr="00D54979">
              <w:rPr>
                <w:rFonts w:ascii="Arial" w:hAnsi="Arial" w:cs="Arial"/>
                <w:b/>
                <w:bCs/>
                <w:sz w:val="17"/>
                <w:szCs w:val="17"/>
              </w:rPr>
              <w:t xml:space="preserve"> </w:t>
            </w:r>
          </w:p>
          <w:p w14:paraId="4A0FD3AF" w14:textId="77777777" w:rsidR="009C6836" w:rsidRPr="00D54979" w:rsidRDefault="009C6836" w:rsidP="009C6836">
            <w:pPr>
              <w:jc w:val="center"/>
              <w:rPr>
                <w:rFonts w:ascii="Arial" w:hAnsi="Arial" w:cs="Arial"/>
                <w:b/>
                <w:color w:val="FF0000"/>
                <w:sz w:val="17"/>
                <w:szCs w:val="17"/>
              </w:rPr>
            </w:pPr>
            <w:r w:rsidRPr="00D54979">
              <w:rPr>
                <w:rFonts w:ascii="Arial" w:hAnsi="Arial" w:cs="Arial"/>
                <w:b/>
                <w:color w:val="FF0000"/>
                <w:sz w:val="17"/>
                <w:szCs w:val="17"/>
              </w:rPr>
              <w:t>arba</w:t>
            </w:r>
          </w:p>
          <w:p w14:paraId="5C38C520" w14:textId="77777777" w:rsidR="009C6836" w:rsidRPr="00D54979" w:rsidRDefault="009C6836" w:rsidP="009C6836">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2. </w:t>
            </w:r>
            <w:r w:rsidRPr="00D54979">
              <w:rPr>
                <w:rFonts w:ascii="Arial" w:hAnsi="Arial" w:cs="Arial"/>
                <w:b/>
                <w:color w:val="FF0000"/>
                <w:sz w:val="17"/>
                <w:szCs w:val="17"/>
              </w:rPr>
              <w:t xml:space="preserve">užsakovo pažyma </w:t>
            </w:r>
            <w:r w:rsidRPr="00D54979">
              <w:rPr>
                <w:rFonts w:ascii="Arial" w:hAnsi="Arial" w:cs="Arial"/>
                <w:bCs/>
                <w:sz w:val="17"/>
                <w:szCs w:val="17"/>
              </w:rPr>
              <w:t xml:space="preserve">(jeigu techninės priežiūros </w:t>
            </w:r>
            <w:r w:rsidRPr="00D54979">
              <w:rPr>
                <w:rFonts w:ascii="Arial" w:hAnsi="Arial" w:cs="Arial"/>
                <w:b/>
                <w:sz w:val="17"/>
                <w:szCs w:val="17"/>
              </w:rPr>
              <w:t>vadovas nėra nurodytas</w:t>
            </w:r>
            <w:r w:rsidRPr="00D54979">
              <w:rPr>
                <w:rFonts w:ascii="Arial" w:hAnsi="Arial" w:cs="Arial"/>
                <w:bCs/>
                <w:sz w:val="17"/>
                <w:szCs w:val="17"/>
              </w:rPr>
              <w:t xml:space="preserve"> atliktų statybos darbų perdavimo statytojui akte), įrodant</w:t>
            </w:r>
            <w:r>
              <w:rPr>
                <w:rFonts w:ascii="Arial" w:hAnsi="Arial" w:cs="Arial"/>
                <w:bCs/>
                <w:sz w:val="17"/>
                <w:szCs w:val="17"/>
              </w:rPr>
              <w:t>i</w:t>
            </w:r>
            <w:r w:rsidRPr="00D54979">
              <w:rPr>
                <w:rFonts w:ascii="Arial" w:hAnsi="Arial" w:cs="Arial"/>
                <w:bCs/>
                <w:sz w:val="17"/>
                <w:szCs w:val="17"/>
              </w:rPr>
              <w:t xml:space="preserve"> apie tinkamai užbaigtą objektą (ypatingąjį statinį arba užsienio lygiavertį statinį), kurioje turi būti nurodyta, kad Tiekėjo  siūlomas techninės priežiūros vadovas tinkamai atliko techninės priežiūros paslaugas objekte (įskaitant ir AB Via Lietuva objektuose)</w:t>
            </w:r>
            <w:r w:rsidRPr="00D54979">
              <w:rPr>
                <w:rFonts w:ascii="Arial" w:hAnsi="Arial" w:cs="Arial"/>
                <w:b/>
                <w:sz w:val="17"/>
                <w:szCs w:val="17"/>
              </w:rPr>
              <w:t>;</w:t>
            </w:r>
          </w:p>
          <w:p w14:paraId="08EF53B1" w14:textId="77777777" w:rsidR="009C6836" w:rsidRPr="00D54979" w:rsidRDefault="009C6836" w:rsidP="009C6836">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3. darbo santyki</w:t>
            </w:r>
            <w:r>
              <w:rPr>
                <w:rFonts w:ascii="Arial" w:hAnsi="Arial" w:cs="Arial"/>
                <w:bCs/>
                <w:sz w:val="17"/>
                <w:szCs w:val="17"/>
              </w:rPr>
              <w:t>us</w:t>
            </w:r>
            <w:r w:rsidRPr="00D54979">
              <w:rPr>
                <w:rFonts w:ascii="Arial" w:hAnsi="Arial" w:cs="Arial"/>
                <w:bCs/>
                <w:sz w:val="17"/>
                <w:szCs w:val="17"/>
              </w:rPr>
              <w:t xml:space="preserve"> </w:t>
            </w:r>
            <w:r>
              <w:rPr>
                <w:rFonts w:ascii="Arial" w:hAnsi="Arial" w:cs="Arial"/>
                <w:bCs/>
                <w:sz w:val="17"/>
                <w:szCs w:val="17"/>
              </w:rPr>
              <w:t>patvirtinantis</w:t>
            </w:r>
            <w:r w:rsidRPr="00D54979">
              <w:rPr>
                <w:rFonts w:ascii="Arial" w:hAnsi="Arial" w:cs="Arial"/>
                <w:bCs/>
                <w:sz w:val="17"/>
                <w:szCs w:val="17"/>
              </w:rPr>
              <w:t xml:space="preserve"> dokumentas arba kit</w:t>
            </w:r>
            <w:r>
              <w:rPr>
                <w:rFonts w:ascii="Arial" w:hAnsi="Arial" w:cs="Arial"/>
                <w:bCs/>
                <w:sz w:val="17"/>
                <w:szCs w:val="17"/>
              </w:rPr>
              <w:t>as dokumentas, patvirtinantis specialisto sutikimą dalyvauti pirkimo sutarties vykdyme</w:t>
            </w:r>
            <w:r w:rsidRPr="00D54979">
              <w:rPr>
                <w:rFonts w:ascii="Arial" w:hAnsi="Arial" w:cs="Arial"/>
                <w:b/>
                <w:sz w:val="17"/>
                <w:szCs w:val="17"/>
              </w:rPr>
              <w:t>;</w:t>
            </w:r>
          </w:p>
          <w:p w14:paraId="606A5277" w14:textId="77777777" w:rsidR="009C6836" w:rsidRDefault="009C6836" w:rsidP="009C6836">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4. statinio savininko išduota pažyma ar kitą dokumentą apie gatvių priskyrimą šioms kategorijoms (A, B, C - greito eismo ar (ir) pagrindinėse gatvėse, ar (ir) aptarnaujančiose)</w:t>
            </w:r>
            <w:r w:rsidRPr="00D54979">
              <w:rPr>
                <w:rFonts w:ascii="Arial" w:hAnsi="Arial" w:cs="Arial"/>
                <w:b/>
                <w:sz w:val="17"/>
                <w:szCs w:val="17"/>
              </w:rPr>
              <w:t>.</w:t>
            </w:r>
          </w:p>
          <w:p w14:paraId="6CA0FF45" w14:textId="77777777" w:rsidR="00DB752E" w:rsidRPr="00D64EB0" w:rsidRDefault="00DB752E" w:rsidP="001F7144">
            <w:pPr>
              <w:suppressAutoHyphens/>
              <w:contextualSpacing/>
              <w:rPr>
                <w:rFonts w:ascii="Arial" w:hAnsi="Arial" w:cs="Arial"/>
                <w:b/>
                <w:sz w:val="22"/>
                <w:szCs w:val="22"/>
              </w:rPr>
            </w:pPr>
          </w:p>
        </w:tc>
      </w:tr>
      <w:tr w:rsidR="00DB752E" w:rsidRPr="00D64EB0" w14:paraId="51528D9D" w14:textId="77777777" w:rsidTr="00BD3C56">
        <w:tc>
          <w:tcPr>
            <w:tcW w:w="567" w:type="dxa"/>
          </w:tcPr>
          <w:p w14:paraId="5074C2D5" w14:textId="048474A4" w:rsidR="00DB752E" w:rsidRPr="00D64EB0" w:rsidRDefault="009C6836" w:rsidP="001F7144">
            <w:pPr>
              <w:suppressAutoHyphens/>
              <w:contextualSpacing/>
              <w:rPr>
                <w:rFonts w:ascii="Arial" w:hAnsi="Arial" w:cs="Arial"/>
                <w:b/>
                <w:sz w:val="22"/>
                <w:szCs w:val="22"/>
              </w:rPr>
            </w:pPr>
            <w:r>
              <w:rPr>
                <w:rFonts w:ascii="Arial" w:hAnsi="Arial" w:cs="Arial"/>
                <w:b/>
                <w:sz w:val="22"/>
                <w:szCs w:val="22"/>
              </w:rPr>
              <w:lastRenderedPageBreak/>
              <w:t>4</w:t>
            </w:r>
          </w:p>
        </w:tc>
        <w:tc>
          <w:tcPr>
            <w:tcW w:w="1560" w:type="dxa"/>
          </w:tcPr>
          <w:p w14:paraId="2A6338C7" w14:textId="77777777" w:rsidR="00DB752E" w:rsidRPr="00D64EB0" w:rsidRDefault="00DB752E" w:rsidP="001F7144">
            <w:pPr>
              <w:suppressAutoHyphens/>
              <w:contextualSpacing/>
              <w:rPr>
                <w:rFonts w:ascii="Arial" w:hAnsi="Arial" w:cs="Arial"/>
                <w:b/>
                <w:sz w:val="22"/>
                <w:szCs w:val="22"/>
              </w:rPr>
            </w:pPr>
          </w:p>
        </w:tc>
        <w:tc>
          <w:tcPr>
            <w:tcW w:w="1701" w:type="dxa"/>
          </w:tcPr>
          <w:p w14:paraId="3B85E423" w14:textId="77777777" w:rsidR="00DB752E" w:rsidRPr="00D64EB0" w:rsidRDefault="00DB752E" w:rsidP="001F7144">
            <w:pPr>
              <w:suppressAutoHyphens/>
              <w:contextualSpacing/>
              <w:rPr>
                <w:rFonts w:ascii="Arial" w:hAnsi="Arial" w:cs="Arial"/>
                <w:b/>
                <w:sz w:val="22"/>
                <w:szCs w:val="22"/>
              </w:rPr>
            </w:pPr>
          </w:p>
        </w:tc>
        <w:tc>
          <w:tcPr>
            <w:tcW w:w="2126" w:type="dxa"/>
          </w:tcPr>
          <w:p w14:paraId="1A8DF540" w14:textId="77777777" w:rsidR="00DB752E" w:rsidRPr="00D64EB0" w:rsidRDefault="00DB752E" w:rsidP="001F7144">
            <w:pPr>
              <w:suppressAutoHyphens/>
              <w:contextualSpacing/>
              <w:rPr>
                <w:rFonts w:ascii="Arial" w:hAnsi="Arial" w:cs="Arial"/>
                <w:b/>
                <w:sz w:val="22"/>
                <w:szCs w:val="22"/>
              </w:rPr>
            </w:pPr>
          </w:p>
        </w:tc>
        <w:tc>
          <w:tcPr>
            <w:tcW w:w="5103" w:type="dxa"/>
          </w:tcPr>
          <w:p w14:paraId="687B6894" w14:textId="77777777" w:rsidR="009C6836" w:rsidRPr="00D54979" w:rsidRDefault="009C6836" w:rsidP="009C6836">
            <w:pPr>
              <w:suppressAutoHyphens/>
              <w:contextualSpacing/>
              <w:rPr>
                <w:rFonts w:ascii="Arial" w:hAnsi="Arial" w:cs="Arial"/>
                <w:bCs/>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1. </w:t>
            </w:r>
            <w:r w:rsidRPr="00D54979">
              <w:rPr>
                <w:rFonts w:ascii="Arial" w:hAnsi="Arial" w:cs="Arial"/>
                <w:sz w:val="17"/>
                <w:szCs w:val="17"/>
              </w:rPr>
              <w:t>įsakymas dėl nurodyto specialisto paskyrimo objekte kopija arba atitinkamo dokumento valstybėje narėje ar kitoje šalyje kopija;</w:t>
            </w:r>
          </w:p>
          <w:p w14:paraId="6167EE06" w14:textId="77777777" w:rsidR="009C6836" w:rsidRPr="00D54979" w:rsidRDefault="009C6836" w:rsidP="009C6836">
            <w:pPr>
              <w:rPr>
                <w:rFonts w:ascii="Arial" w:hAnsi="Arial" w:cs="Arial"/>
                <w:b/>
                <w:bCs/>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2. surašytas </w:t>
            </w:r>
            <w:r w:rsidRPr="00D54979">
              <w:rPr>
                <w:rFonts w:ascii="Arial" w:hAnsi="Arial" w:cs="Arial"/>
                <w:b/>
                <w:color w:val="FF0000"/>
                <w:sz w:val="17"/>
                <w:szCs w:val="17"/>
              </w:rPr>
              <w:t>atliktų statybos darbų perdavimo statytojui aktas</w:t>
            </w:r>
            <w:r w:rsidRPr="00D54979">
              <w:rPr>
                <w:rFonts w:ascii="Arial" w:hAnsi="Arial" w:cs="Arial"/>
                <w:bCs/>
                <w:sz w:val="17"/>
                <w:szCs w:val="17"/>
              </w:rPr>
              <w:t>, įrodantį apie tinkamai užbaigtą objektą (ypatingąjį statinį arba užsienio lygiavertį statinį), kuriame nurodoma</w:t>
            </w:r>
            <w:r>
              <w:rPr>
                <w:rFonts w:ascii="Arial" w:hAnsi="Arial" w:cs="Arial"/>
                <w:bCs/>
                <w:sz w:val="17"/>
                <w:szCs w:val="17"/>
              </w:rPr>
              <w:t>s</w:t>
            </w:r>
            <w:r w:rsidRPr="00D54979">
              <w:rPr>
                <w:rFonts w:ascii="Arial" w:hAnsi="Arial" w:cs="Arial"/>
                <w:bCs/>
                <w:sz w:val="17"/>
                <w:szCs w:val="17"/>
              </w:rPr>
              <w:t xml:space="preserve"> techninio prižiūrėtojo </w:t>
            </w:r>
            <w:r w:rsidRPr="00D54979">
              <w:rPr>
                <w:rFonts w:ascii="Arial" w:hAnsi="Arial" w:cs="Arial"/>
                <w:b/>
                <w:sz w:val="17"/>
                <w:szCs w:val="17"/>
              </w:rPr>
              <w:t>dalyvavim</w:t>
            </w:r>
            <w:r>
              <w:rPr>
                <w:rFonts w:ascii="Arial" w:hAnsi="Arial" w:cs="Arial"/>
                <w:b/>
                <w:sz w:val="17"/>
                <w:szCs w:val="17"/>
              </w:rPr>
              <w:t>as</w:t>
            </w:r>
            <w:r w:rsidRPr="00D54979">
              <w:rPr>
                <w:rFonts w:ascii="Arial" w:hAnsi="Arial" w:cs="Arial"/>
                <w:bCs/>
                <w:sz w:val="17"/>
                <w:szCs w:val="17"/>
              </w:rPr>
              <w:t xml:space="preserve"> šiame objekte</w:t>
            </w:r>
            <w:r>
              <w:rPr>
                <w:rFonts w:ascii="Arial" w:hAnsi="Arial" w:cs="Arial"/>
                <w:bCs/>
                <w:sz w:val="17"/>
                <w:szCs w:val="17"/>
              </w:rPr>
              <w:t>;</w:t>
            </w:r>
            <w:r w:rsidRPr="00D54979">
              <w:rPr>
                <w:rFonts w:ascii="Arial" w:hAnsi="Arial" w:cs="Arial"/>
                <w:b/>
                <w:bCs/>
                <w:sz w:val="17"/>
                <w:szCs w:val="17"/>
              </w:rPr>
              <w:t xml:space="preserve"> </w:t>
            </w:r>
          </w:p>
          <w:p w14:paraId="6B234A79" w14:textId="77777777" w:rsidR="009C6836" w:rsidRPr="00D54979" w:rsidRDefault="009C6836" w:rsidP="009C6836">
            <w:pPr>
              <w:jc w:val="center"/>
              <w:rPr>
                <w:rFonts w:ascii="Arial" w:hAnsi="Arial" w:cs="Arial"/>
                <w:b/>
                <w:color w:val="FF0000"/>
                <w:sz w:val="17"/>
                <w:szCs w:val="17"/>
              </w:rPr>
            </w:pPr>
            <w:r w:rsidRPr="00D54979">
              <w:rPr>
                <w:rFonts w:ascii="Arial" w:hAnsi="Arial" w:cs="Arial"/>
                <w:b/>
                <w:color w:val="FF0000"/>
                <w:sz w:val="17"/>
                <w:szCs w:val="17"/>
              </w:rPr>
              <w:t>arba</w:t>
            </w:r>
          </w:p>
          <w:p w14:paraId="43ECEC2F" w14:textId="77777777" w:rsidR="009C6836" w:rsidRPr="00D54979" w:rsidRDefault="009C6836" w:rsidP="009C6836">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2. </w:t>
            </w:r>
            <w:r w:rsidRPr="00D54979">
              <w:rPr>
                <w:rFonts w:ascii="Arial" w:hAnsi="Arial" w:cs="Arial"/>
                <w:b/>
                <w:color w:val="FF0000"/>
                <w:sz w:val="17"/>
                <w:szCs w:val="17"/>
              </w:rPr>
              <w:t xml:space="preserve">užsakovo pažyma </w:t>
            </w:r>
            <w:r w:rsidRPr="00D54979">
              <w:rPr>
                <w:rFonts w:ascii="Arial" w:hAnsi="Arial" w:cs="Arial"/>
                <w:bCs/>
                <w:sz w:val="17"/>
                <w:szCs w:val="17"/>
              </w:rPr>
              <w:t xml:space="preserve">(jeigu techninės priežiūros </w:t>
            </w:r>
            <w:r w:rsidRPr="00D54979">
              <w:rPr>
                <w:rFonts w:ascii="Arial" w:hAnsi="Arial" w:cs="Arial"/>
                <w:b/>
                <w:sz w:val="17"/>
                <w:szCs w:val="17"/>
              </w:rPr>
              <w:t>vadovas nėra nurodytas</w:t>
            </w:r>
            <w:r w:rsidRPr="00D54979">
              <w:rPr>
                <w:rFonts w:ascii="Arial" w:hAnsi="Arial" w:cs="Arial"/>
                <w:bCs/>
                <w:sz w:val="17"/>
                <w:szCs w:val="17"/>
              </w:rPr>
              <w:t xml:space="preserve"> atliktų statybos darbų perdavimo statytojui akte), įrodant</w:t>
            </w:r>
            <w:r>
              <w:rPr>
                <w:rFonts w:ascii="Arial" w:hAnsi="Arial" w:cs="Arial"/>
                <w:bCs/>
                <w:sz w:val="17"/>
                <w:szCs w:val="17"/>
              </w:rPr>
              <w:t>i</w:t>
            </w:r>
            <w:r w:rsidRPr="00D54979">
              <w:rPr>
                <w:rFonts w:ascii="Arial" w:hAnsi="Arial" w:cs="Arial"/>
                <w:bCs/>
                <w:sz w:val="17"/>
                <w:szCs w:val="17"/>
              </w:rPr>
              <w:t xml:space="preserve"> apie tinkamai užbaigtą objektą (ypatingąjį statinį arba užsienio lygiavertį statinį), kurioje turi būti nurodyta, kad Tiekėjo  siūlomas techninės priežiūros vadovas tinkamai atliko techninės priežiūros paslaugas objekte (įskaitant ir AB Via Lietuva objektuose)</w:t>
            </w:r>
            <w:r w:rsidRPr="00D54979">
              <w:rPr>
                <w:rFonts w:ascii="Arial" w:hAnsi="Arial" w:cs="Arial"/>
                <w:b/>
                <w:sz w:val="17"/>
                <w:szCs w:val="17"/>
              </w:rPr>
              <w:t>;</w:t>
            </w:r>
          </w:p>
          <w:p w14:paraId="732D9406" w14:textId="77777777" w:rsidR="009C6836" w:rsidRPr="00D54979" w:rsidRDefault="009C6836" w:rsidP="009C6836">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3. darbo santyki</w:t>
            </w:r>
            <w:r>
              <w:rPr>
                <w:rFonts w:ascii="Arial" w:hAnsi="Arial" w:cs="Arial"/>
                <w:bCs/>
                <w:sz w:val="17"/>
                <w:szCs w:val="17"/>
              </w:rPr>
              <w:t>us</w:t>
            </w:r>
            <w:r w:rsidRPr="00D54979">
              <w:rPr>
                <w:rFonts w:ascii="Arial" w:hAnsi="Arial" w:cs="Arial"/>
                <w:bCs/>
                <w:sz w:val="17"/>
                <w:szCs w:val="17"/>
              </w:rPr>
              <w:t xml:space="preserve"> </w:t>
            </w:r>
            <w:r>
              <w:rPr>
                <w:rFonts w:ascii="Arial" w:hAnsi="Arial" w:cs="Arial"/>
                <w:bCs/>
                <w:sz w:val="17"/>
                <w:szCs w:val="17"/>
              </w:rPr>
              <w:t>patvirtinantis</w:t>
            </w:r>
            <w:r w:rsidRPr="00D54979">
              <w:rPr>
                <w:rFonts w:ascii="Arial" w:hAnsi="Arial" w:cs="Arial"/>
                <w:bCs/>
                <w:sz w:val="17"/>
                <w:szCs w:val="17"/>
              </w:rPr>
              <w:t xml:space="preserve"> dokumentas arba kit</w:t>
            </w:r>
            <w:r>
              <w:rPr>
                <w:rFonts w:ascii="Arial" w:hAnsi="Arial" w:cs="Arial"/>
                <w:bCs/>
                <w:sz w:val="17"/>
                <w:szCs w:val="17"/>
              </w:rPr>
              <w:t>as dokumentas, patvirtinantis specialisto sutikimą dalyvauti pirkimo sutarties vykdyme</w:t>
            </w:r>
            <w:r w:rsidRPr="00D54979">
              <w:rPr>
                <w:rFonts w:ascii="Arial" w:hAnsi="Arial" w:cs="Arial"/>
                <w:b/>
                <w:sz w:val="17"/>
                <w:szCs w:val="17"/>
              </w:rPr>
              <w:t>;</w:t>
            </w:r>
          </w:p>
          <w:p w14:paraId="369498ED" w14:textId="77777777" w:rsidR="009C6836" w:rsidRDefault="009C6836" w:rsidP="009C6836">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4. statinio savininko išduota pažyma ar kitą dokumentą apie gatvių priskyrimą šioms kategorijoms (A, B, C - greito eismo ar (ir) pagrindinėse gatvėse, ar (ir) aptarnaujančiose)</w:t>
            </w:r>
            <w:r w:rsidRPr="00D54979">
              <w:rPr>
                <w:rFonts w:ascii="Arial" w:hAnsi="Arial" w:cs="Arial"/>
                <w:b/>
                <w:sz w:val="17"/>
                <w:szCs w:val="17"/>
              </w:rPr>
              <w:t>.</w:t>
            </w:r>
          </w:p>
          <w:p w14:paraId="1201276F" w14:textId="77777777" w:rsidR="00DB752E" w:rsidRPr="00D64EB0" w:rsidRDefault="00DB752E" w:rsidP="001F7144">
            <w:pPr>
              <w:suppressAutoHyphens/>
              <w:contextualSpacing/>
              <w:rPr>
                <w:rFonts w:ascii="Arial" w:hAnsi="Arial" w:cs="Arial"/>
                <w:b/>
                <w:sz w:val="22"/>
                <w:szCs w:val="22"/>
              </w:rPr>
            </w:pPr>
          </w:p>
        </w:tc>
      </w:tr>
      <w:tr w:rsidR="00DB752E" w:rsidRPr="00D64EB0" w14:paraId="1B418612" w14:textId="77777777" w:rsidTr="00BD3C56">
        <w:tc>
          <w:tcPr>
            <w:tcW w:w="567" w:type="dxa"/>
          </w:tcPr>
          <w:p w14:paraId="670F9407" w14:textId="4B4A517C" w:rsidR="00DB752E" w:rsidRPr="00D64EB0" w:rsidRDefault="009C6836" w:rsidP="001F7144">
            <w:pPr>
              <w:suppressAutoHyphens/>
              <w:contextualSpacing/>
              <w:rPr>
                <w:rFonts w:ascii="Arial" w:hAnsi="Arial" w:cs="Arial"/>
                <w:b/>
                <w:sz w:val="22"/>
                <w:szCs w:val="22"/>
              </w:rPr>
            </w:pPr>
            <w:r>
              <w:rPr>
                <w:rFonts w:ascii="Arial" w:hAnsi="Arial" w:cs="Arial"/>
                <w:b/>
                <w:sz w:val="22"/>
                <w:szCs w:val="22"/>
              </w:rPr>
              <w:t>5</w:t>
            </w:r>
          </w:p>
        </w:tc>
        <w:tc>
          <w:tcPr>
            <w:tcW w:w="1560" w:type="dxa"/>
          </w:tcPr>
          <w:p w14:paraId="5BAEC222" w14:textId="77777777" w:rsidR="00DB752E" w:rsidRPr="00D64EB0" w:rsidRDefault="00DB752E" w:rsidP="001F7144">
            <w:pPr>
              <w:suppressAutoHyphens/>
              <w:contextualSpacing/>
              <w:rPr>
                <w:rFonts w:ascii="Arial" w:hAnsi="Arial" w:cs="Arial"/>
                <w:b/>
                <w:sz w:val="22"/>
                <w:szCs w:val="22"/>
              </w:rPr>
            </w:pPr>
          </w:p>
        </w:tc>
        <w:tc>
          <w:tcPr>
            <w:tcW w:w="1701" w:type="dxa"/>
          </w:tcPr>
          <w:p w14:paraId="5A5A7A47" w14:textId="77777777" w:rsidR="00DB752E" w:rsidRPr="00D64EB0" w:rsidRDefault="00DB752E" w:rsidP="001F7144">
            <w:pPr>
              <w:suppressAutoHyphens/>
              <w:contextualSpacing/>
              <w:rPr>
                <w:rFonts w:ascii="Arial" w:hAnsi="Arial" w:cs="Arial"/>
                <w:b/>
                <w:sz w:val="22"/>
                <w:szCs w:val="22"/>
              </w:rPr>
            </w:pPr>
          </w:p>
        </w:tc>
        <w:tc>
          <w:tcPr>
            <w:tcW w:w="2126" w:type="dxa"/>
          </w:tcPr>
          <w:p w14:paraId="5C11CD28" w14:textId="77777777" w:rsidR="00DB752E" w:rsidRPr="00D64EB0" w:rsidRDefault="00DB752E" w:rsidP="001F7144">
            <w:pPr>
              <w:suppressAutoHyphens/>
              <w:contextualSpacing/>
              <w:rPr>
                <w:rFonts w:ascii="Arial" w:hAnsi="Arial" w:cs="Arial"/>
                <w:b/>
                <w:sz w:val="22"/>
                <w:szCs w:val="22"/>
              </w:rPr>
            </w:pPr>
          </w:p>
        </w:tc>
        <w:tc>
          <w:tcPr>
            <w:tcW w:w="5103" w:type="dxa"/>
          </w:tcPr>
          <w:p w14:paraId="7D24EEC4" w14:textId="77777777" w:rsidR="009C6836" w:rsidRPr="00D54979" w:rsidRDefault="009C6836" w:rsidP="009C6836">
            <w:pPr>
              <w:suppressAutoHyphens/>
              <w:contextualSpacing/>
              <w:rPr>
                <w:rFonts w:ascii="Arial" w:hAnsi="Arial" w:cs="Arial"/>
                <w:bCs/>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1. </w:t>
            </w:r>
            <w:r w:rsidRPr="00D54979">
              <w:rPr>
                <w:rFonts w:ascii="Arial" w:hAnsi="Arial" w:cs="Arial"/>
                <w:sz w:val="17"/>
                <w:szCs w:val="17"/>
              </w:rPr>
              <w:t>įsakymas dėl nurodyto specialisto paskyrimo objekte kopija arba atitinkamo dokumento valstybėje narėje ar kitoje šalyje kopija;</w:t>
            </w:r>
          </w:p>
          <w:p w14:paraId="0CE8C48D" w14:textId="77777777" w:rsidR="009C6836" w:rsidRPr="00D54979" w:rsidRDefault="009C6836" w:rsidP="009C6836">
            <w:pPr>
              <w:rPr>
                <w:rFonts w:ascii="Arial" w:hAnsi="Arial" w:cs="Arial"/>
                <w:b/>
                <w:bCs/>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2. surašytas </w:t>
            </w:r>
            <w:r w:rsidRPr="00D54979">
              <w:rPr>
                <w:rFonts w:ascii="Arial" w:hAnsi="Arial" w:cs="Arial"/>
                <w:b/>
                <w:color w:val="FF0000"/>
                <w:sz w:val="17"/>
                <w:szCs w:val="17"/>
              </w:rPr>
              <w:t>atliktų statybos darbų perdavimo statytojui aktas</w:t>
            </w:r>
            <w:r w:rsidRPr="00D54979">
              <w:rPr>
                <w:rFonts w:ascii="Arial" w:hAnsi="Arial" w:cs="Arial"/>
                <w:bCs/>
                <w:sz w:val="17"/>
                <w:szCs w:val="17"/>
              </w:rPr>
              <w:t>, įrodantį apie tinkamai užbaigtą objektą (ypatingąjį statinį arba užsienio lygiavertį statinį), kuriame nurodoma</w:t>
            </w:r>
            <w:r>
              <w:rPr>
                <w:rFonts w:ascii="Arial" w:hAnsi="Arial" w:cs="Arial"/>
                <w:bCs/>
                <w:sz w:val="17"/>
                <w:szCs w:val="17"/>
              </w:rPr>
              <w:t>s</w:t>
            </w:r>
            <w:r w:rsidRPr="00D54979">
              <w:rPr>
                <w:rFonts w:ascii="Arial" w:hAnsi="Arial" w:cs="Arial"/>
                <w:bCs/>
                <w:sz w:val="17"/>
                <w:szCs w:val="17"/>
              </w:rPr>
              <w:t xml:space="preserve"> techninio prižiūrėtojo </w:t>
            </w:r>
            <w:r w:rsidRPr="00D54979">
              <w:rPr>
                <w:rFonts w:ascii="Arial" w:hAnsi="Arial" w:cs="Arial"/>
                <w:b/>
                <w:sz w:val="17"/>
                <w:szCs w:val="17"/>
              </w:rPr>
              <w:t>dalyvavim</w:t>
            </w:r>
            <w:r>
              <w:rPr>
                <w:rFonts w:ascii="Arial" w:hAnsi="Arial" w:cs="Arial"/>
                <w:b/>
                <w:sz w:val="17"/>
                <w:szCs w:val="17"/>
              </w:rPr>
              <w:t>as</w:t>
            </w:r>
            <w:r w:rsidRPr="00D54979">
              <w:rPr>
                <w:rFonts w:ascii="Arial" w:hAnsi="Arial" w:cs="Arial"/>
                <w:bCs/>
                <w:sz w:val="17"/>
                <w:szCs w:val="17"/>
              </w:rPr>
              <w:t xml:space="preserve"> šiame objekte</w:t>
            </w:r>
            <w:r>
              <w:rPr>
                <w:rFonts w:ascii="Arial" w:hAnsi="Arial" w:cs="Arial"/>
                <w:bCs/>
                <w:sz w:val="17"/>
                <w:szCs w:val="17"/>
              </w:rPr>
              <w:t>;</w:t>
            </w:r>
            <w:r w:rsidRPr="00D54979">
              <w:rPr>
                <w:rFonts w:ascii="Arial" w:hAnsi="Arial" w:cs="Arial"/>
                <w:b/>
                <w:bCs/>
                <w:sz w:val="17"/>
                <w:szCs w:val="17"/>
              </w:rPr>
              <w:t xml:space="preserve"> </w:t>
            </w:r>
          </w:p>
          <w:p w14:paraId="58C905B3" w14:textId="77777777" w:rsidR="009C6836" w:rsidRPr="00D54979" w:rsidRDefault="009C6836" w:rsidP="009C6836">
            <w:pPr>
              <w:jc w:val="center"/>
              <w:rPr>
                <w:rFonts w:ascii="Arial" w:hAnsi="Arial" w:cs="Arial"/>
                <w:b/>
                <w:color w:val="FF0000"/>
                <w:sz w:val="17"/>
                <w:szCs w:val="17"/>
              </w:rPr>
            </w:pPr>
            <w:r w:rsidRPr="00D54979">
              <w:rPr>
                <w:rFonts w:ascii="Arial" w:hAnsi="Arial" w:cs="Arial"/>
                <w:b/>
                <w:color w:val="FF0000"/>
                <w:sz w:val="17"/>
                <w:szCs w:val="17"/>
              </w:rPr>
              <w:t>arba</w:t>
            </w:r>
          </w:p>
          <w:p w14:paraId="32EC91E0" w14:textId="77777777" w:rsidR="009C6836" w:rsidRPr="00D54979" w:rsidRDefault="009C6836" w:rsidP="009C6836">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2. </w:t>
            </w:r>
            <w:r w:rsidRPr="00D54979">
              <w:rPr>
                <w:rFonts w:ascii="Arial" w:hAnsi="Arial" w:cs="Arial"/>
                <w:b/>
                <w:color w:val="FF0000"/>
                <w:sz w:val="17"/>
                <w:szCs w:val="17"/>
              </w:rPr>
              <w:t xml:space="preserve">užsakovo pažyma </w:t>
            </w:r>
            <w:r w:rsidRPr="00D54979">
              <w:rPr>
                <w:rFonts w:ascii="Arial" w:hAnsi="Arial" w:cs="Arial"/>
                <w:bCs/>
                <w:sz w:val="17"/>
                <w:szCs w:val="17"/>
              </w:rPr>
              <w:t xml:space="preserve">(jeigu techninės priežiūros </w:t>
            </w:r>
            <w:r w:rsidRPr="00D54979">
              <w:rPr>
                <w:rFonts w:ascii="Arial" w:hAnsi="Arial" w:cs="Arial"/>
                <w:b/>
                <w:sz w:val="17"/>
                <w:szCs w:val="17"/>
              </w:rPr>
              <w:t>vadovas nėra nurodytas</w:t>
            </w:r>
            <w:r w:rsidRPr="00D54979">
              <w:rPr>
                <w:rFonts w:ascii="Arial" w:hAnsi="Arial" w:cs="Arial"/>
                <w:bCs/>
                <w:sz w:val="17"/>
                <w:szCs w:val="17"/>
              </w:rPr>
              <w:t xml:space="preserve"> atliktų statybos darbų perdavimo statytojui akte), įrodant</w:t>
            </w:r>
            <w:r>
              <w:rPr>
                <w:rFonts w:ascii="Arial" w:hAnsi="Arial" w:cs="Arial"/>
                <w:bCs/>
                <w:sz w:val="17"/>
                <w:szCs w:val="17"/>
              </w:rPr>
              <w:t>i</w:t>
            </w:r>
            <w:r w:rsidRPr="00D54979">
              <w:rPr>
                <w:rFonts w:ascii="Arial" w:hAnsi="Arial" w:cs="Arial"/>
                <w:bCs/>
                <w:sz w:val="17"/>
                <w:szCs w:val="17"/>
              </w:rPr>
              <w:t xml:space="preserve"> apie tinkamai užbaigtą objektą (ypatingąjį statinį arba užsienio lygiavertį statinį), kurioje turi būti nurodyta, kad Tiekėjo  siūlomas techninės priežiūros vadovas tinkamai atliko techninės priežiūros paslaugas objekte (įskaitant ir AB Via Lietuva objektuose)</w:t>
            </w:r>
            <w:r w:rsidRPr="00D54979">
              <w:rPr>
                <w:rFonts w:ascii="Arial" w:hAnsi="Arial" w:cs="Arial"/>
                <w:b/>
                <w:sz w:val="17"/>
                <w:szCs w:val="17"/>
              </w:rPr>
              <w:t>;</w:t>
            </w:r>
          </w:p>
          <w:p w14:paraId="38A4FCCB" w14:textId="77777777" w:rsidR="009C6836" w:rsidRPr="00D54979" w:rsidRDefault="009C6836" w:rsidP="009C6836">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3. darbo santyki</w:t>
            </w:r>
            <w:r>
              <w:rPr>
                <w:rFonts w:ascii="Arial" w:hAnsi="Arial" w:cs="Arial"/>
                <w:bCs/>
                <w:sz w:val="17"/>
                <w:szCs w:val="17"/>
              </w:rPr>
              <w:t>us</w:t>
            </w:r>
            <w:r w:rsidRPr="00D54979">
              <w:rPr>
                <w:rFonts w:ascii="Arial" w:hAnsi="Arial" w:cs="Arial"/>
                <w:bCs/>
                <w:sz w:val="17"/>
                <w:szCs w:val="17"/>
              </w:rPr>
              <w:t xml:space="preserve"> </w:t>
            </w:r>
            <w:r>
              <w:rPr>
                <w:rFonts w:ascii="Arial" w:hAnsi="Arial" w:cs="Arial"/>
                <w:bCs/>
                <w:sz w:val="17"/>
                <w:szCs w:val="17"/>
              </w:rPr>
              <w:t>patvirtinantis</w:t>
            </w:r>
            <w:r w:rsidRPr="00D54979">
              <w:rPr>
                <w:rFonts w:ascii="Arial" w:hAnsi="Arial" w:cs="Arial"/>
                <w:bCs/>
                <w:sz w:val="17"/>
                <w:szCs w:val="17"/>
              </w:rPr>
              <w:t xml:space="preserve"> dokumentas arba kit</w:t>
            </w:r>
            <w:r>
              <w:rPr>
                <w:rFonts w:ascii="Arial" w:hAnsi="Arial" w:cs="Arial"/>
                <w:bCs/>
                <w:sz w:val="17"/>
                <w:szCs w:val="17"/>
              </w:rPr>
              <w:t>as dokumentas, patvirtinantis specialisto sutikimą dalyvauti pirkimo sutarties vykdyme</w:t>
            </w:r>
            <w:r w:rsidRPr="00D54979">
              <w:rPr>
                <w:rFonts w:ascii="Arial" w:hAnsi="Arial" w:cs="Arial"/>
                <w:b/>
                <w:sz w:val="17"/>
                <w:szCs w:val="17"/>
              </w:rPr>
              <w:t>;</w:t>
            </w:r>
          </w:p>
          <w:p w14:paraId="2C82B6FD" w14:textId="77777777" w:rsidR="009C6836" w:rsidRDefault="009C6836" w:rsidP="009C6836">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4. statinio savininko išduota pažyma ar kitą dokumentą apie gatvių priskyrimą šioms kategorijoms (A, B, C - greito eismo ar (ir) pagrindinėse gatvėse, ar (ir) aptarnaujančiose)</w:t>
            </w:r>
            <w:r w:rsidRPr="00D54979">
              <w:rPr>
                <w:rFonts w:ascii="Arial" w:hAnsi="Arial" w:cs="Arial"/>
                <w:b/>
                <w:sz w:val="17"/>
                <w:szCs w:val="17"/>
              </w:rPr>
              <w:t>.</w:t>
            </w:r>
          </w:p>
          <w:p w14:paraId="0FED3CC8" w14:textId="77777777" w:rsidR="00DB752E" w:rsidRPr="00D64EB0" w:rsidRDefault="00DB752E" w:rsidP="001F7144">
            <w:pPr>
              <w:suppressAutoHyphens/>
              <w:contextualSpacing/>
              <w:rPr>
                <w:rFonts w:ascii="Arial" w:hAnsi="Arial" w:cs="Arial"/>
                <w:b/>
                <w:sz w:val="22"/>
                <w:szCs w:val="22"/>
              </w:rPr>
            </w:pPr>
          </w:p>
        </w:tc>
      </w:tr>
      <w:tr w:rsidR="009C6836" w:rsidRPr="00D64EB0" w14:paraId="06B2D0E4" w14:textId="77777777" w:rsidTr="00BD3C56">
        <w:tc>
          <w:tcPr>
            <w:tcW w:w="567" w:type="dxa"/>
          </w:tcPr>
          <w:p w14:paraId="010EE8C8" w14:textId="5A9BFFE6" w:rsidR="009C6836" w:rsidRDefault="000579D6" w:rsidP="001F7144">
            <w:pPr>
              <w:suppressAutoHyphens/>
              <w:contextualSpacing/>
              <w:rPr>
                <w:rFonts w:ascii="Arial" w:hAnsi="Arial" w:cs="Arial"/>
                <w:b/>
                <w:sz w:val="22"/>
                <w:szCs w:val="22"/>
              </w:rPr>
            </w:pPr>
            <w:r>
              <w:rPr>
                <w:rFonts w:ascii="Arial" w:hAnsi="Arial" w:cs="Arial"/>
                <w:b/>
                <w:sz w:val="22"/>
                <w:szCs w:val="22"/>
              </w:rPr>
              <w:t>6</w:t>
            </w:r>
          </w:p>
        </w:tc>
        <w:tc>
          <w:tcPr>
            <w:tcW w:w="1560" w:type="dxa"/>
          </w:tcPr>
          <w:p w14:paraId="3404FA0D" w14:textId="77777777" w:rsidR="009C6836" w:rsidRPr="00D64EB0" w:rsidRDefault="009C6836" w:rsidP="001F7144">
            <w:pPr>
              <w:suppressAutoHyphens/>
              <w:contextualSpacing/>
              <w:rPr>
                <w:rFonts w:ascii="Arial" w:hAnsi="Arial" w:cs="Arial"/>
                <w:b/>
                <w:sz w:val="22"/>
                <w:szCs w:val="22"/>
              </w:rPr>
            </w:pPr>
          </w:p>
        </w:tc>
        <w:tc>
          <w:tcPr>
            <w:tcW w:w="1701" w:type="dxa"/>
          </w:tcPr>
          <w:p w14:paraId="3DF9A3CF" w14:textId="77777777" w:rsidR="009C6836" w:rsidRPr="00D64EB0" w:rsidRDefault="009C6836" w:rsidP="001F7144">
            <w:pPr>
              <w:suppressAutoHyphens/>
              <w:contextualSpacing/>
              <w:rPr>
                <w:rFonts w:ascii="Arial" w:hAnsi="Arial" w:cs="Arial"/>
                <w:b/>
                <w:sz w:val="22"/>
                <w:szCs w:val="22"/>
              </w:rPr>
            </w:pPr>
          </w:p>
        </w:tc>
        <w:tc>
          <w:tcPr>
            <w:tcW w:w="2126" w:type="dxa"/>
          </w:tcPr>
          <w:p w14:paraId="2D0E0E6F" w14:textId="77777777" w:rsidR="009C6836" w:rsidRPr="00D64EB0" w:rsidRDefault="009C6836" w:rsidP="001F7144">
            <w:pPr>
              <w:suppressAutoHyphens/>
              <w:contextualSpacing/>
              <w:rPr>
                <w:rFonts w:ascii="Arial" w:hAnsi="Arial" w:cs="Arial"/>
                <w:b/>
                <w:sz w:val="22"/>
                <w:szCs w:val="22"/>
              </w:rPr>
            </w:pPr>
          </w:p>
        </w:tc>
        <w:tc>
          <w:tcPr>
            <w:tcW w:w="5103" w:type="dxa"/>
          </w:tcPr>
          <w:p w14:paraId="2DB50315" w14:textId="77777777" w:rsidR="000579D6" w:rsidRPr="00D54979" w:rsidRDefault="000579D6" w:rsidP="000579D6">
            <w:pPr>
              <w:suppressAutoHyphens/>
              <w:contextualSpacing/>
              <w:rPr>
                <w:rFonts w:ascii="Arial" w:hAnsi="Arial" w:cs="Arial"/>
                <w:bCs/>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1. </w:t>
            </w:r>
            <w:r w:rsidRPr="00D54979">
              <w:rPr>
                <w:rFonts w:ascii="Arial" w:hAnsi="Arial" w:cs="Arial"/>
                <w:sz w:val="17"/>
                <w:szCs w:val="17"/>
              </w:rPr>
              <w:t>įsakymas dėl nurodyto specialisto paskyrimo objekte kopija arba atitinkamo dokumento valstybėje narėje ar kitoje šalyje kopija;</w:t>
            </w:r>
          </w:p>
          <w:p w14:paraId="1443FF05" w14:textId="77777777" w:rsidR="000579D6" w:rsidRPr="00D54979" w:rsidRDefault="000579D6" w:rsidP="000579D6">
            <w:pPr>
              <w:rPr>
                <w:rFonts w:ascii="Arial" w:hAnsi="Arial" w:cs="Arial"/>
                <w:b/>
                <w:bCs/>
                <w:sz w:val="17"/>
                <w:szCs w:val="17"/>
              </w:rPr>
            </w:pPr>
            <w:r w:rsidRPr="00D54979">
              <w:rPr>
                <w:rFonts w:ascii="Segoe UI Symbol" w:hAnsi="Segoe UI Symbol" w:cs="Segoe UI Symbol"/>
                <w:bCs/>
                <w:sz w:val="17"/>
                <w:szCs w:val="17"/>
              </w:rPr>
              <w:lastRenderedPageBreak/>
              <w:t>☐</w:t>
            </w:r>
            <w:r w:rsidRPr="00D54979">
              <w:rPr>
                <w:rFonts w:ascii="Arial" w:hAnsi="Arial" w:cs="Arial"/>
                <w:bCs/>
                <w:sz w:val="17"/>
                <w:szCs w:val="17"/>
              </w:rPr>
              <w:t xml:space="preserve"> 2. surašytas </w:t>
            </w:r>
            <w:r w:rsidRPr="00D54979">
              <w:rPr>
                <w:rFonts w:ascii="Arial" w:hAnsi="Arial" w:cs="Arial"/>
                <w:b/>
                <w:color w:val="FF0000"/>
                <w:sz w:val="17"/>
                <w:szCs w:val="17"/>
              </w:rPr>
              <w:t>atliktų statybos darbų perdavimo statytojui aktas</w:t>
            </w:r>
            <w:r w:rsidRPr="00D54979">
              <w:rPr>
                <w:rFonts w:ascii="Arial" w:hAnsi="Arial" w:cs="Arial"/>
                <w:bCs/>
                <w:sz w:val="17"/>
                <w:szCs w:val="17"/>
              </w:rPr>
              <w:t>, įrodantį apie tinkamai užbaigtą objektą (ypatingąjį statinį arba užsienio lygiavertį statinį), kuriame nurodoma</w:t>
            </w:r>
            <w:r>
              <w:rPr>
                <w:rFonts w:ascii="Arial" w:hAnsi="Arial" w:cs="Arial"/>
                <w:bCs/>
                <w:sz w:val="17"/>
                <w:szCs w:val="17"/>
              </w:rPr>
              <w:t>s</w:t>
            </w:r>
            <w:r w:rsidRPr="00D54979">
              <w:rPr>
                <w:rFonts w:ascii="Arial" w:hAnsi="Arial" w:cs="Arial"/>
                <w:bCs/>
                <w:sz w:val="17"/>
                <w:szCs w:val="17"/>
              </w:rPr>
              <w:t xml:space="preserve"> techninio prižiūrėtojo </w:t>
            </w:r>
            <w:r w:rsidRPr="00D54979">
              <w:rPr>
                <w:rFonts w:ascii="Arial" w:hAnsi="Arial" w:cs="Arial"/>
                <w:b/>
                <w:sz w:val="17"/>
                <w:szCs w:val="17"/>
              </w:rPr>
              <w:t>dalyvavim</w:t>
            </w:r>
            <w:r>
              <w:rPr>
                <w:rFonts w:ascii="Arial" w:hAnsi="Arial" w:cs="Arial"/>
                <w:b/>
                <w:sz w:val="17"/>
                <w:szCs w:val="17"/>
              </w:rPr>
              <w:t>as</w:t>
            </w:r>
            <w:r w:rsidRPr="00D54979">
              <w:rPr>
                <w:rFonts w:ascii="Arial" w:hAnsi="Arial" w:cs="Arial"/>
                <w:bCs/>
                <w:sz w:val="17"/>
                <w:szCs w:val="17"/>
              </w:rPr>
              <w:t xml:space="preserve"> šiame objekte</w:t>
            </w:r>
            <w:r>
              <w:rPr>
                <w:rFonts w:ascii="Arial" w:hAnsi="Arial" w:cs="Arial"/>
                <w:bCs/>
                <w:sz w:val="17"/>
                <w:szCs w:val="17"/>
              </w:rPr>
              <w:t>;</w:t>
            </w:r>
            <w:r w:rsidRPr="00D54979">
              <w:rPr>
                <w:rFonts w:ascii="Arial" w:hAnsi="Arial" w:cs="Arial"/>
                <w:b/>
                <w:bCs/>
                <w:sz w:val="17"/>
                <w:szCs w:val="17"/>
              </w:rPr>
              <w:t xml:space="preserve"> </w:t>
            </w:r>
          </w:p>
          <w:p w14:paraId="0F9B13BF" w14:textId="77777777" w:rsidR="000579D6" w:rsidRPr="00D54979" w:rsidRDefault="000579D6" w:rsidP="000579D6">
            <w:pPr>
              <w:jc w:val="center"/>
              <w:rPr>
                <w:rFonts w:ascii="Arial" w:hAnsi="Arial" w:cs="Arial"/>
                <w:b/>
                <w:color w:val="FF0000"/>
                <w:sz w:val="17"/>
                <w:szCs w:val="17"/>
              </w:rPr>
            </w:pPr>
            <w:r w:rsidRPr="00D54979">
              <w:rPr>
                <w:rFonts w:ascii="Arial" w:hAnsi="Arial" w:cs="Arial"/>
                <w:b/>
                <w:color w:val="FF0000"/>
                <w:sz w:val="17"/>
                <w:szCs w:val="17"/>
              </w:rPr>
              <w:t>arba</w:t>
            </w:r>
          </w:p>
          <w:p w14:paraId="4B515151" w14:textId="77777777" w:rsidR="000579D6" w:rsidRPr="00D54979" w:rsidRDefault="000579D6" w:rsidP="000579D6">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2. </w:t>
            </w:r>
            <w:r w:rsidRPr="00D54979">
              <w:rPr>
                <w:rFonts w:ascii="Arial" w:hAnsi="Arial" w:cs="Arial"/>
                <w:b/>
                <w:color w:val="FF0000"/>
                <w:sz w:val="17"/>
                <w:szCs w:val="17"/>
              </w:rPr>
              <w:t xml:space="preserve">užsakovo pažyma </w:t>
            </w:r>
            <w:r w:rsidRPr="00D54979">
              <w:rPr>
                <w:rFonts w:ascii="Arial" w:hAnsi="Arial" w:cs="Arial"/>
                <w:bCs/>
                <w:sz w:val="17"/>
                <w:szCs w:val="17"/>
              </w:rPr>
              <w:t xml:space="preserve">(jeigu techninės priežiūros </w:t>
            </w:r>
            <w:r w:rsidRPr="00D54979">
              <w:rPr>
                <w:rFonts w:ascii="Arial" w:hAnsi="Arial" w:cs="Arial"/>
                <w:b/>
                <w:sz w:val="17"/>
                <w:szCs w:val="17"/>
              </w:rPr>
              <w:t>vadovas nėra nurodytas</w:t>
            </w:r>
            <w:r w:rsidRPr="00D54979">
              <w:rPr>
                <w:rFonts w:ascii="Arial" w:hAnsi="Arial" w:cs="Arial"/>
                <w:bCs/>
                <w:sz w:val="17"/>
                <w:szCs w:val="17"/>
              </w:rPr>
              <w:t xml:space="preserve"> atliktų statybos darbų perdavimo statytojui akte), įrodant</w:t>
            </w:r>
            <w:r>
              <w:rPr>
                <w:rFonts w:ascii="Arial" w:hAnsi="Arial" w:cs="Arial"/>
                <w:bCs/>
                <w:sz w:val="17"/>
                <w:szCs w:val="17"/>
              </w:rPr>
              <w:t>i</w:t>
            </w:r>
            <w:r w:rsidRPr="00D54979">
              <w:rPr>
                <w:rFonts w:ascii="Arial" w:hAnsi="Arial" w:cs="Arial"/>
                <w:bCs/>
                <w:sz w:val="17"/>
                <w:szCs w:val="17"/>
              </w:rPr>
              <w:t xml:space="preserve"> apie tinkamai užbaigtą objektą (ypatingąjį statinį arba užsienio lygiavertį statinį), kurioje turi būti nurodyta, kad Tiekėjo  siūlomas techninės priežiūros vadovas tinkamai atliko techninės priežiūros paslaugas objekte (įskaitant ir AB Via Lietuva objektuose)</w:t>
            </w:r>
            <w:r w:rsidRPr="00D54979">
              <w:rPr>
                <w:rFonts w:ascii="Arial" w:hAnsi="Arial" w:cs="Arial"/>
                <w:b/>
                <w:sz w:val="17"/>
                <w:szCs w:val="17"/>
              </w:rPr>
              <w:t>;</w:t>
            </w:r>
          </w:p>
          <w:p w14:paraId="09A95C7B" w14:textId="77777777" w:rsidR="000579D6" w:rsidRPr="00D54979" w:rsidRDefault="000579D6" w:rsidP="000579D6">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3. darbo santyki</w:t>
            </w:r>
            <w:r>
              <w:rPr>
                <w:rFonts w:ascii="Arial" w:hAnsi="Arial" w:cs="Arial"/>
                <w:bCs/>
                <w:sz w:val="17"/>
                <w:szCs w:val="17"/>
              </w:rPr>
              <w:t>us</w:t>
            </w:r>
            <w:r w:rsidRPr="00D54979">
              <w:rPr>
                <w:rFonts w:ascii="Arial" w:hAnsi="Arial" w:cs="Arial"/>
                <w:bCs/>
                <w:sz w:val="17"/>
                <w:szCs w:val="17"/>
              </w:rPr>
              <w:t xml:space="preserve"> </w:t>
            </w:r>
            <w:r>
              <w:rPr>
                <w:rFonts w:ascii="Arial" w:hAnsi="Arial" w:cs="Arial"/>
                <w:bCs/>
                <w:sz w:val="17"/>
                <w:szCs w:val="17"/>
              </w:rPr>
              <w:t>patvirtinantis</w:t>
            </w:r>
            <w:r w:rsidRPr="00D54979">
              <w:rPr>
                <w:rFonts w:ascii="Arial" w:hAnsi="Arial" w:cs="Arial"/>
                <w:bCs/>
                <w:sz w:val="17"/>
                <w:szCs w:val="17"/>
              </w:rPr>
              <w:t xml:space="preserve"> dokumentas arba kit</w:t>
            </w:r>
            <w:r>
              <w:rPr>
                <w:rFonts w:ascii="Arial" w:hAnsi="Arial" w:cs="Arial"/>
                <w:bCs/>
                <w:sz w:val="17"/>
                <w:szCs w:val="17"/>
              </w:rPr>
              <w:t>as dokumentas, patvirtinantis specialisto sutikimą dalyvauti pirkimo sutarties vykdyme</w:t>
            </w:r>
            <w:r w:rsidRPr="00D54979">
              <w:rPr>
                <w:rFonts w:ascii="Arial" w:hAnsi="Arial" w:cs="Arial"/>
                <w:b/>
                <w:sz w:val="17"/>
                <w:szCs w:val="17"/>
              </w:rPr>
              <w:t>;</w:t>
            </w:r>
          </w:p>
          <w:p w14:paraId="414D9C2C" w14:textId="77777777" w:rsidR="000579D6" w:rsidRDefault="000579D6" w:rsidP="000579D6">
            <w:pPr>
              <w:rPr>
                <w:rFonts w:ascii="Arial" w:hAnsi="Arial" w:cs="Arial"/>
                <w:b/>
                <w:sz w:val="17"/>
                <w:szCs w:val="17"/>
              </w:rPr>
            </w:pPr>
            <w:r w:rsidRPr="00D54979">
              <w:rPr>
                <w:rFonts w:ascii="Segoe UI Symbol" w:hAnsi="Segoe UI Symbol" w:cs="Segoe UI Symbol"/>
                <w:bCs/>
                <w:sz w:val="17"/>
                <w:szCs w:val="17"/>
              </w:rPr>
              <w:t>☐</w:t>
            </w:r>
            <w:r w:rsidRPr="00D54979">
              <w:rPr>
                <w:rFonts w:ascii="Arial" w:hAnsi="Arial" w:cs="Arial"/>
                <w:bCs/>
                <w:sz w:val="17"/>
                <w:szCs w:val="17"/>
              </w:rPr>
              <w:t xml:space="preserve"> 4. statinio savininko išduota pažyma ar kitą dokumentą apie gatvių priskyrimą šioms kategorijoms (A, B, C - greito eismo ar (ir) pagrindinėse gatvėse, ar (ir) aptarnaujančiose)</w:t>
            </w:r>
            <w:r w:rsidRPr="00D54979">
              <w:rPr>
                <w:rFonts w:ascii="Arial" w:hAnsi="Arial" w:cs="Arial"/>
                <w:b/>
                <w:sz w:val="17"/>
                <w:szCs w:val="17"/>
              </w:rPr>
              <w:t>.</w:t>
            </w:r>
          </w:p>
          <w:p w14:paraId="0F4C8C66" w14:textId="77777777" w:rsidR="009C6836" w:rsidRPr="00D54979" w:rsidRDefault="009C6836" w:rsidP="009C6836">
            <w:pPr>
              <w:suppressAutoHyphens/>
              <w:contextualSpacing/>
              <w:rPr>
                <w:rFonts w:ascii="Segoe UI Symbol" w:hAnsi="Segoe UI Symbol" w:cs="Segoe UI Symbol"/>
                <w:bCs/>
                <w:sz w:val="17"/>
                <w:szCs w:val="17"/>
              </w:rPr>
            </w:pPr>
          </w:p>
        </w:tc>
      </w:tr>
      <w:tr w:rsidR="00F10A1C" w:rsidRPr="00D64EB0" w14:paraId="54BE710D" w14:textId="77777777" w:rsidTr="00653BC7">
        <w:tc>
          <w:tcPr>
            <w:tcW w:w="11057" w:type="dxa"/>
            <w:gridSpan w:val="5"/>
          </w:tcPr>
          <w:p w14:paraId="665E8FC5" w14:textId="39E8D85A" w:rsidR="00F10A1C" w:rsidRPr="00632AF2" w:rsidRDefault="00F10A1C" w:rsidP="00F10A1C">
            <w:pPr>
              <w:suppressAutoHyphens/>
              <w:contextualSpacing/>
              <w:jc w:val="center"/>
              <w:rPr>
                <w:rFonts w:ascii="Arial" w:hAnsi="Arial" w:cs="Arial"/>
                <w:b/>
                <w:sz w:val="22"/>
                <w:szCs w:val="22"/>
              </w:rPr>
            </w:pPr>
            <w:r w:rsidRPr="00632AF2">
              <w:rPr>
                <w:rFonts w:ascii="Arial" w:hAnsi="Arial" w:cs="Arial"/>
                <w:b/>
                <w:sz w:val="22"/>
                <w:szCs w:val="22"/>
              </w:rPr>
              <w:lastRenderedPageBreak/>
              <w:t>II pirkimo objekto dalis</w:t>
            </w:r>
          </w:p>
        </w:tc>
      </w:tr>
      <w:tr w:rsidR="00F10A1C" w:rsidRPr="00D64EB0" w14:paraId="21F6AE33" w14:textId="77777777" w:rsidTr="00BD3C56">
        <w:tc>
          <w:tcPr>
            <w:tcW w:w="567" w:type="dxa"/>
          </w:tcPr>
          <w:p w14:paraId="16B2A7CC" w14:textId="328282F0" w:rsidR="00F10A1C" w:rsidRDefault="00BD1A28" w:rsidP="001F7144">
            <w:pPr>
              <w:suppressAutoHyphens/>
              <w:contextualSpacing/>
              <w:rPr>
                <w:rFonts w:ascii="Arial" w:hAnsi="Arial" w:cs="Arial"/>
                <w:b/>
                <w:sz w:val="22"/>
                <w:szCs w:val="22"/>
              </w:rPr>
            </w:pPr>
            <w:r>
              <w:rPr>
                <w:rFonts w:ascii="Arial" w:hAnsi="Arial" w:cs="Arial"/>
                <w:b/>
                <w:sz w:val="22"/>
                <w:szCs w:val="22"/>
              </w:rPr>
              <w:t>...</w:t>
            </w:r>
          </w:p>
        </w:tc>
        <w:tc>
          <w:tcPr>
            <w:tcW w:w="1560" w:type="dxa"/>
          </w:tcPr>
          <w:p w14:paraId="5EDBFC92" w14:textId="77777777" w:rsidR="00F10A1C" w:rsidRPr="00D64EB0" w:rsidRDefault="00F10A1C" w:rsidP="001F7144">
            <w:pPr>
              <w:suppressAutoHyphens/>
              <w:contextualSpacing/>
              <w:rPr>
                <w:rFonts w:ascii="Arial" w:hAnsi="Arial" w:cs="Arial"/>
                <w:b/>
                <w:sz w:val="22"/>
                <w:szCs w:val="22"/>
              </w:rPr>
            </w:pPr>
          </w:p>
        </w:tc>
        <w:tc>
          <w:tcPr>
            <w:tcW w:w="1701" w:type="dxa"/>
          </w:tcPr>
          <w:p w14:paraId="38756779" w14:textId="77777777" w:rsidR="00F10A1C" w:rsidRPr="00D64EB0" w:rsidRDefault="00F10A1C" w:rsidP="001F7144">
            <w:pPr>
              <w:suppressAutoHyphens/>
              <w:contextualSpacing/>
              <w:rPr>
                <w:rFonts w:ascii="Arial" w:hAnsi="Arial" w:cs="Arial"/>
                <w:b/>
                <w:sz w:val="22"/>
                <w:szCs w:val="22"/>
              </w:rPr>
            </w:pPr>
          </w:p>
        </w:tc>
        <w:tc>
          <w:tcPr>
            <w:tcW w:w="2126" w:type="dxa"/>
          </w:tcPr>
          <w:p w14:paraId="0B0F5F28" w14:textId="77777777" w:rsidR="00F10A1C" w:rsidRPr="00D64EB0" w:rsidRDefault="00F10A1C" w:rsidP="001F7144">
            <w:pPr>
              <w:suppressAutoHyphens/>
              <w:contextualSpacing/>
              <w:rPr>
                <w:rFonts w:ascii="Arial" w:hAnsi="Arial" w:cs="Arial"/>
                <w:b/>
                <w:sz w:val="22"/>
                <w:szCs w:val="22"/>
              </w:rPr>
            </w:pPr>
          </w:p>
        </w:tc>
        <w:tc>
          <w:tcPr>
            <w:tcW w:w="5103" w:type="dxa"/>
          </w:tcPr>
          <w:p w14:paraId="67C23EF8" w14:textId="77777777" w:rsidR="00F10A1C" w:rsidRPr="00D54979" w:rsidRDefault="00F10A1C" w:rsidP="009C6836">
            <w:pPr>
              <w:suppressAutoHyphens/>
              <w:contextualSpacing/>
              <w:rPr>
                <w:rFonts w:ascii="Segoe UI Symbol" w:hAnsi="Segoe UI Symbol" w:cs="Segoe UI Symbol"/>
                <w:bCs/>
                <w:sz w:val="17"/>
                <w:szCs w:val="17"/>
              </w:rPr>
            </w:pPr>
          </w:p>
        </w:tc>
      </w:tr>
      <w:tr w:rsidR="00530865" w:rsidRPr="00D64EB0" w14:paraId="5F0AFAA8" w14:textId="77777777" w:rsidTr="0021311E">
        <w:tc>
          <w:tcPr>
            <w:tcW w:w="11057" w:type="dxa"/>
            <w:gridSpan w:val="5"/>
          </w:tcPr>
          <w:p w14:paraId="1601D311" w14:textId="7AFFE3E0" w:rsidR="00530865" w:rsidRPr="00632AF2" w:rsidRDefault="00F226A0" w:rsidP="00530865">
            <w:pPr>
              <w:suppressAutoHyphens/>
              <w:contextualSpacing/>
              <w:jc w:val="center"/>
              <w:rPr>
                <w:rFonts w:ascii="Segoe UI Symbol" w:hAnsi="Segoe UI Symbol" w:cs="Segoe UI Symbol"/>
                <w:b/>
                <w:sz w:val="17"/>
                <w:szCs w:val="17"/>
              </w:rPr>
            </w:pPr>
            <w:r w:rsidRPr="00632AF2">
              <w:rPr>
                <w:rFonts w:ascii="Arial" w:hAnsi="Arial" w:cs="Arial"/>
                <w:b/>
                <w:sz w:val="22"/>
                <w:szCs w:val="22"/>
              </w:rPr>
              <w:t>I</w:t>
            </w:r>
            <w:r w:rsidR="00530865" w:rsidRPr="00632AF2">
              <w:rPr>
                <w:rFonts w:ascii="Arial" w:hAnsi="Arial" w:cs="Arial"/>
                <w:b/>
                <w:sz w:val="22"/>
                <w:szCs w:val="22"/>
              </w:rPr>
              <w:t>II pirkimo objekto dalis</w:t>
            </w:r>
          </w:p>
        </w:tc>
      </w:tr>
      <w:tr w:rsidR="00530865" w:rsidRPr="00D64EB0" w14:paraId="473CC21A" w14:textId="77777777" w:rsidTr="00BD3C56">
        <w:tc>
          <w:tcPr>
            <w:tcW w:w="567" w:type="dxa"/>
          </w:tcPr>
          <w:p w14:paraId="324101EC" w14:textId="77777777" w:rsidR="00530865" w:rsidRDefault="00530865" w:rsidP="00530865">
            <w:pPr>
              <w:suppressAutoHyphens/>
              <w:contextualSpacing/>
              <w:rPr>
                <w:rFonts w:ascii="Arial" w:hAnsi="Arial" w:cs="Arial"/>
                <w:b/>
                <w:sz w:val="22"/>
                <w:szCs w:val="22"/>
              </w:rPr>
            </w:pPr>
          </w:p>
        </w:tc>
        <w:tc>
          <w:tcPr>
            <w:tcW w:w="1560" w:type="dxa"/>
          </w:tcPr>
          <w:p w14:paraId="02F39361" w14:textId="77777777" w:rsidR="00530865" w:rsidRPr="00D64EB0" w:rsidRDefault="00530865" w:rsidP="00530865">
            <w:pPr>
              <w:suppressAutoHyphens/>
              <w:contextualSpacing/>
              <w:rPr>
                <w:rFonts w:ascii="Arial" w:hAnsi="Arial" w:cs="Arial"/>
                <w:b/>
                <w:sz w:val="22"/>
                <w:szCs w:val="22"/>
              </w:rPr>
            </w:pPr>
          </w:p>
        </w:tc>
        <w:tc>
          <w:tcPr>
            <w:tcW w:w="1701" w:type="dxa"/>
          </w:tcPr>
          <w:p w14:paraId="55699F24" w14:textId="77777777" w:rsidR="00530865" w:rsidRPr="00D64EB0" w:rsidRDefault="00530865" w:rsidP="00530865">
            <w:pPr>
              <w:suppressAutoHyphens/>
              <w:contextualSpacing/>
              <w:rPr>
                <w:rFonts w:ascii="Arial" w:hAnsi="Arial" w:cs="Arial"/>
                <w:b/>
                <w:sz w:val="22"/>
                <w:szCs w:val="22"/>
              </w:rPr>
            </w:pPr>
          </w:p>
        </w:tc>
        <w:tc>
          <w:tcPr>
            <w:tcW w:w="2126" w:type="dxa"/>
          </w:tcPr>
          <w:p w14:paraId="500B1D0B" w14:textId="77777777" w:rsidR="00530865" w:rsidRPr="00D64EB0" w:rsidRDefault="00530865" w:rsidP="00530865">
            <w:pPr>
              <w:suppressAutoHyphens/>
              <w:contextualSpacing/>
              <w:rPr>
                <w:rFonts w:ascii="Arial" w:hAnsi="Arial" w:cs="Arial"/>
                <w:b/>
                <w:sz w:val="22"/>
                <w:szCs w:val="22"/>
              </w:rPr>
            </w:pPr>
          </w:p>
        </w:tc>
        <w:tc>
          <w:tcPr>
            <w:tcW w:w="5103" w:type="dxa"/>
          </w:tcPr>
          <w:p w14:paraId="55660E3B" w14:textId="77777777" w:rsidR="00530865" w:rsidRPr="00D54979" w:rsidRDefault="00530865" w:rsidP="00530865">
            <w:pPr>
              <w:suppressAutoHyphens/>
              <w:contextualSpacing/>
              <w:rPr>
                <w:rFonts w:ascii="Segoe UI Symbol" w:hAnsi="Segoe UI Symbol" w:cs="Segoe UI Symbol"/>
                <w:bCs/>
                <w:sz w:val="17"/>
                <w:szCs w:val="17"/>
              </w:rPr>
            </w:pPr>
          </w:p>
        </w:tc>
      </w:tr>
      <w:tr w:rsidR="00F226A0" w:rsidRPr="00D64EB0" w14:paraId="01D840FA" w14:textId="77777777" w:rsidTr="006F2F45">
        <w:tc>
          <w:tcPr>
            <w:tcW w:w="11057" w:type="dxa"/>
            <w:gridSpan w:val="5"/>
          </w:tcPr>
          <w:p w14:paraId="33208698" w14:textId="0EBB8E27" w:rsidR="00F226A0" w:rsidRPr="00632AF2" w:rsidRDefault="00F226A0" w:rsidP="00F226A0">
            <w:pPr>
              <w:suppressAutoHyphens/>
              <w:contextualSpacing/>
              <w:jc w:val="center"/>
              <w:rPr>
                <w:rFonts w:ascii="Segoe UI Symbol" w:hAnsi="Segoe UI Symbol" w:cs="Segoe UI Symbol"/>
                <w:b/>
                <w:sz w:val="17"/>
                <w:szCs w:val="17"/>
              </w:rPr>
            </w:pPr>
            <w:r w:rsidRPr="00632AF2">
              <w:rPr>
                <w:rFonts w:ascii="Arial" w:hAnsi="Arial" w:cs="Arial"/>
                <w:b/>
                <w:sz w:val="22"/>
                <w:szCs w:val="22"/>
              </w:rPr>
              <w:t>I</w:t>
            </w:r>
            <w:r w:rsidRPr="00632AF2">
              <w:rPr>
                <w:rFonts w:ascii="Arial" w:hAnsi="Arial" w:cs="Arial"/>
                <w:b/>
                <w:sz w:val="22"/>
                <w:szCs w:val="22"/>
              </w:rPr>
              <w:t>V</w:t>
            </w:r>
            <w:r w:rsidRPr="00632AF2">
              <w:rPr>
                <w:rFonts w:ascii="Arial" w:hAnsi="Arial" w:cs="Arial"/>
                <w:b/>
                <w:sz w:val="22"/>
                <w:szCs w:val="22"/>
              </w:rPr>
              <w:t xml:space="preserve"> pirkimo objekto dalis</w:t>
            </w:r>
          </w:p>
        </w:tc>
      </w:tr>
      <w:tr w:rsidR="00F226A0" w:rsidRPr="00D64EB0" w14:paraId="1FF6D9C2" w14:textId="77777777" w:rsidTr="00BD3C56">
        <w:tc>
          <w:tcPr>
            <w:tcW w:w="567" w:type="dxa"/>
          </w:tcPr>
          <w:p w14:paraId="6EFB1996" w14:textId="77777777" w:rsidR="00F226A0" w:rsidRDefault="00F226A0" w:rsidP="00F226A0">
            <w:pPr>
              <w:suppressAutoHyphens/>
              <w:contextualSpacing/>
              <w:rPr>
                <w:rFonts w:ascii="Arial" w:hAnsi="Arial" w:cs="Arial"/>
                <w:b/>
                <w:sz w:val="22"/>
                <w:szCs w:val="22"/>
              </w:rPr>
            </w:pPr>
          </w:p>
        </w:tc>
        <w:tc>
          <w:tcPr>
            <w:tcW w:w="1560" w:type="dxa"/>
          </w:tcPr>
          <w:p w14:paraId="321182CF" w14:textId="77777777" w:rsidR="00F226A0" w:rsidRPr="00D64EB0" w:rsidRDefault="00F226A0" w:rsidP="00F226A0">
            <w:pPr>
              <w:suppressAutoHyphens/>
              <w:contextualSpacing/>
              <w:rPr>
                <w:rFonts w:ascii="Arial" w:hAnsi="Arial" w:cs="Arial"/>
                <w:b/>
                <w:sz w:val="22"/>
                <w:szCs w:val="22"/>
              </w:rPr>
            </w:pPr>
          </w:p>
        </w:tc>
        <w:tc>
          <w:tcPr>
            <w:tcW w:w="1701" w:type="dxa"/>
          </w:tcPr>
          <w:p w14:paraId="64D407A7" w14:textId="77777777" w:rsidR="00F226A0" w:rsidRPr="00D64EB0" w:rsidRDefault="00F226A0" w:rsidP="00F226A0">
            <w:pPr>
              <w:suppressAutoHyphens/>
              <w:contextualSpacing/>
              <w:rPr>
                <w:rFonts w:ascii="Arial" w:hAnsi="Arial" w:cs="Arial"/>
                <w:b/>
                <w:sz w:val="22"/>
                <w:szCs w:val="22"/>
              </w:rPr>
            </w:pPr>
          </w:p>
        </w:tc>
        <w:tc>
          <w:tcPr>
            <w:tcW w:w="2126" w:type="dxa"/>
          </w:tcPr>
          <w:p w14:paraId="3536844F" w14:textId="77777777" w:rsidR="00F226A0" w:rsidRPr="00D64EB0" w:rsidRDefault="00F226A0" w:rsidP="00F226A0">
            <w:pPr>
              <w:suppressAutoHyphens/>
              <w:contextualSpacing/>
              <w:rPr>
                <w:rFonts w:ascii="Arial" w:hAnsi="Arial" w:cs="Arial"/>
                <w:b/>
                <w:sz w:val="22"/>
                <w:szCs w:val="22"/>
              </w:rPr>
            </w:pPr>
          </w:p>
        </w:tc>
        <w:tc>
          <w:tcPr>
            <w:tcW w:w="5103" w:type="dxa"/>
          </w:tcPr>
          <w:p w14:paraId="077EA118" w14:textId="77777777" w:rsidR="00F226A0" w:rsidRPr="00D54979" w:rsidRDefault="00F226A0" w:rsidP="00F226A0">
            <w:pPr>
              <w:suppressAutoHyphens/>
              <w:contextualSpacing/>
              <w:rPr>
                <w:rFonts w:ascii="Segoe UI Symbol" w:hAnsi="Segoe UI Symbol" w:cs="Segoe UI Symbol"/>
                <w:bCs/>
                <w:sz w:val="17"/>
                <w:szCs w:val="17"/>
              </w:rPr>
            </w:pPr>
          </w:p>
        </w:tc>
      </w:tr>
    </w:tbl>
    <w:p w14:paraId="3BC129F8" w14:textId="77777777" w:rsidR="0095646E" w:rsidRDefault="0095646E" w:rsidP="0095646E">
      <w:pPr>
        <w:rPr>
          <w:rFonts w:ascii="Open Sans" w:hAnsi="Open Sans" w:cs="Open Sans"/>
          <w:sz w:val="22"/>
          <w:szCs w:val="22"/>
        </w:rPr>
      </w:pPr>
    </w:p>
    <w:p w14:paraId="7C73E93B" w14:textId="096F9583" w:rsidR="0095646E" w:rsidRPr="00D64EB0" w:rsidRDefault="0095646E" w:rsidP="0095646E">
      <w:pPr>
        <w:suppressAutoHyphens/>
        <w:ind w:firstLine="567"/>
        <w:contextualSpacing/>
        <w:rPr>
          <w:rFonts w:ascii="Arial" w:hAnsi="Arial" w:cs="Arial"/>
          <w:sz w:val="22"/>
          <w:szCs w:val="22"/>
        </w:rPr>
      </w:pPr>
      <w:r w:rsidRPr="00D64EB0">
        <w:rPr>
          <w:rFonts w:ascii="Arial" w:hAnsi="Arial" w:cs="Arial"/>
          <w:sz w:val="22"/>
          <w:szCs w:val="22"/>
        </w:rPr>
        <w:t xml:space="preserve">Pastaba: </w:t>
      </w:r>
      <w:r w:rsidRPr="00632AF2">
        <w:rPr>
          <w:rFonts w:ascii="Arial" w:hAnsi="Arial" w:cs="Arial"/>
          <w:i/>
          <w:iCs/>
          <w:sz w:val="22"/>
          <w:szCs w:val="22"/>
        </w:rPr>
        <w:t xml:space="preserve">Pridedami SPS </w:t>
      </w:r>
      <w:r w:rsidR="000B328E" w:rsidRPr="00632AF2">
        <w:rPr>
          <w:rFonts w:ascii="Arial" w:hAnsi="Arial" w:cs="Arial"/>
          <w:i/>
          <w:iCs/>
          <w:sz w:val="22"/>
          <w:szCs w:val="22"/>
        </w:rPr>
        <w:t xml:space="preserve">10 </w:t>
      </w:r>
      <w:r w:rsidRPr="00632AF2">
        <w:rPr>
          <w:rFonts w:ascii="Arial" w:hAnsi="Arial" w:cs="Arial"/>
          <w:i/>
          <w:iCs/>
          <w:sz w:val="22"/>
          <w:szCs w:val="22"/>
        </w:rPr>
        <w:t>Priedo Nr.</w:t>
      </w:r>
      <w:r w:rsidR="000B328E" w:rsidRPr="00632AF2">
        <w:rPr>
          <w:rFonts w:ascii="Arial" w:hAnsi="Arial" w:cs="Arial"/>
          <w:i/>
          <w:iCs/>
          <w:sz w:val="22"/>
          <w:szCs w:val="22"/>
        </w:rPr>
        <w:t xml:space="preserve"> 1</w:t>
      </w:r>
      <w:r w:rsidRPr="00632AF2">
        <w:rPr>
          <w:rFonts w:ascii="Arial" w:hAnsi="Arial" w:cs="Arial"/>
          <w:i/>
          <w:iCs/>
          <w:color w:val="000000" w:themeColor="text1"/>
          <w:sz w:val="22"/>
          <w:szCs w:val="22"/>
        </w:rPr>
        <w:t xml:space="preserve"> punkte </w:t>
      </w:r>
      <w:r w:rsidR="000B328E" w:rsidRPr="00632AF2">
        <w:rPr>
          <w:rFonts w:ascii="Arial" w:hAnsi="Arial" w:cs="Arial"/>
          <w:i/>
          <w:iCs/>
          <w:color w:val="000000" w:themeColor="text1"/>
          <w:sz w:val="22"/>
          <w:szCs w:val="22"/>
        </w:rPr>
        <w:t xml:space="preserve">ir šioje lentelėje </w:t>
      </w:r>
      <w:r w:rsidRPr="00632AF2">
        <w:rPr>
          <w:rFonts w:ascii="Arial" w:hAnsi="Arial" w:cs="Arial"/>
          <w:i/>
          <w:iCs/>
          <w:sz w:val="22"/>
          <w:szCs w:val="22"/>
        </w:rPr>
        <w:t>nurodyti dokumentai</w:t>
      </w:r>
      <w:r w:rsidRPr="00D64EB0">
        <w:rPr>
          <w:rFonts w:ascii="Arial" w:hAnsi="Arial" w:cs="Arial"/>
          <w:sz w:val="22"/>
          <w:szCs w:val="22"/>
          <w:lang w:eastAsia="lt-LT"/>
        </w:rPr>
        <w:t xml:space="preserve"> .</w:t>
      </w:r>
    </w:p>
    <w:p w14:paraId="05C769FC" w14:textId="77777777" w:rsidR="0095646E" w:rsidRPr="00D64EB0" w:rsidRDefault="0095646E" w:rsidP="0095646E">
      <w:pPr>
        <w:suppressAutoHyphens/>
        <w:ind w:firstLine="567"/>
        <w:contextualSpacing/>
        <w:rPr>
          <w:rFonts w:ascii="Arial" w:hAnsi="Arial" w:cs="Arial"/>
          <w:b/>
          <w:sz w:val="22"/>
          <w:szCs w:val="22"/>
        </w:rPr>
      </w:pPr>
    </w:p>
    <w:p w14:paraId="4E398B3D" w14:textId="77777777" w:rsidR="0095646E" w:rsidRPr="00D64EB0" w:rsidRDefault="0095646E" w:rsidP="0095646E">
      <w:pPr>
        <w:suppressAutoHyphens/>
        <w:ind w:firstLine="567"/>
        <w:contextualSpacing/>
        <w:rPr>
          <w:rFonts w:ascii="Arial" w:hAnsi="Arial" w:cs="Arial"/>
          <w:b/>
          <w:sz w:val="22"/>
          <w:szCs w:val="22"/>
        </w:rPr>
      </w:pPr>
    </w:p>
    <w:p w14:paraId="07CB9A66" w14:textId="77777777" w:rsidR="0095646E" w:rsidRDefault="0095646E"/>
    <w:sectPr w:rsidR="0095646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46E"/>
    <w:rsid w:val="0001493D"/>
    <w:rsid w:val="00035672"/>
    <w:rsid w:val="000579D6"/>
    <w:rsid w:val="000A6B40"/>
    <w:rsid w:val="000B328E"/>
    <w:rsid w:val="001304CF"/>
    <w:rsid w:val="00152D9B"/>
    <w:rsid w:val="00183F67"/>
    <w:rsid w:val="001F3483"/>
    <w:rsid w:val="002053FF"/>
    <w:rsid w:val="002B34B9"/>
    <w:rsid w:val="00322AE6"/>
    <w:rsid w:val="004D3A10"/>
    <w:rsid w:val="00530865"/>
    <w:rsid w:val="0053372D"/>
    <w:rsid w:val="00563728"/>
    <w:rsid w:val="005B70F3"/>
    <w:rsid w:val="006173D9"/>
    <w:rsid w:val="00632AF2"/>
    <w:rsid w:val="00676915"/>
    <w:rsid w:val="006B08DE"/>
    <w:rsid w:val="007D48BD"/>
    <w:rsid w:val="00893081"/>
    <w:rsid w:val="008E1C7C"/>
    <w:rsid w:val="009109FE"/>
    <w:rsid w:val="00944B95"/>
    <w:rsid w:val="0095646E"/>
    <w:rsid w:val="009C6836"/>
    <w:rsid w:val="009E1EF2"/>
    <w:rsid w:val="00A91C7B"/>
    <w:rsid w:val="00B90DA4"/>
    <w:rsid w:val="00BD1A28"/>
    <w:rsid w:val="00BD3C56"/>
    <w:rsid w:val="00CA6A95"/>
    <w:rsid w:val="00D5472C"/>
    <w:rsid w:val="00D71581"/>
    <w:rsid w:val="00DB752E"/>
    <w:rsid w:val="00DD4B83"/>
    <w:rsid w:val="00E0652F"/>
    <w:rsid w:val="00EE1B47"/>
    <w:rsid w:val="00EF326A"/>
    <w:rsid w:val="00F10A1C"/>
    <w:rsid w:val="00F226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364DF"/>
  <w15:chartTrackingRefBased/>
  <w15:docId w15:val="{D402779D-48B8-4F4D-8DDA-B2654BB39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646E"/>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95646E"/>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95646E"/>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5646E"/>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5646E"/>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95646E"/>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95646E"/>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95646E"/>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95646E"/>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95646E"/>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646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5646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5646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5646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5646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5646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5646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5646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5646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5646E"/>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5646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5646E"/>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5646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5646E"/>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95646E"/>
    <w:rPr>
      <w:i/>
      <w:iCs/>
      <w:color w:val="404040" w:themeColor="text1" w:themeTint="BF"/>
    </w:rPr>
  </w:style>
  <w:style w:type="paragraph" w:styleId="Sraopastraipa">
    <w:name w:val="List Paragraph"/>
    <w:basedOn w:val="prastasis"/>
    <w:uiPriority w:val="34"/>
    <w:qFormat/>
    <w:rsid w:val="0095646E"/>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95646E"/>
    <w:rPr>
      <w:i/>
      <w:iCs/>
      <w:color w:val="0F4761" w:themeColor="accent1" w:themeShade="BF"/>
    </w:rPr>
  </w:style>
  <w:style w:type="paragraph" w:styleId="Iskirtacitata">
    <w:name w:val="Intense Quote"/>
    <w:basedOn w:val="prastasis"/>
    <w:next w:val="prastasis"/>
    <w:link w:val="IskirtacitataDiagrama"/>
    <w:uiPriority w:val="30"/>
    <w:qFormat/>
    <w:rsid w:val="0095646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95646E"/>
    <w:rPr>
      <w:i/>
      <w:iCs/>
      <w:color w:val="0F4761" w:themeColor="accent1" w:themeShade="BF"/>
    </w:rPr>
  </w:style>
  <w:style w:type="character" w:styleId="Rykinuoroda">
    <w:name w:val="Intense Reference"/>
    <w:basedOn w:val="Numatytasispastraiposriftas"/>
    <w:uiPriority w:val="32"/>
    <w:qFormat/>
    <w:rsid w:val="0095646E"/>
    <w:rPr>
      <w:b/>
      <w:bCs/>
      <w:smallCaps/>
      <w:color w:val="0F4761" w:themeColor="accent1" w:themeShade="BF"/>
      <w:spacing w:val="5"/>
    </w:rPr>
  </w:style>
  <w:style w:type="table" w:styleId="Lentelstinklelis">
    <w:name w:val="Table Grid"/>
    <w:basedOn w:val="prastojilentel"/>
    <w:rsid w:val="0095646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4603</Words>
  <Characters>2624</Characters>
  <Application>Microsoft Office Word</Application>
  <DocSecurity>0</DocSecurity>
  <Lines>21</Lines>
  <Paragraphs>14</Paragraphs>
  <ScaleCrop>false</ScaleCrop>
  <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Kudzinskienė</dc:creator>
  <cp:keywords/>
  <dc:description/>
  <cp:lastModifiedBy>Irena Kudzinskienė</cp:lastModifiedBy>
  <cp:revision>40</cp:revision>
  <dcterms:created xsi:type="dcterms:W3CDTF">2026-03-30T06:12:00Z</dcterms:created>
  <dcterms:modified xsi:type="dcterms:W3CDTF">2026-03-30T06:51:00Z</dcterms:modified>
</cp:coreProperties>
</file>